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03B1A" w14:textId="7055CC1B" w:rsidR="00AF5DBE" w:rsidRDefault="00397FF7" w:rsidP="00697C91">
      <w:pPr>
        <w:pStyle w:val="Title"/>
        <w:jc w:val="center"/>
      </w:pPr>
      <w:r>
        <w:t xml:space="preserve">Generic Thesis </w:t>
      </w:r>
      <w:r w:rsidR="0064045C">
        <w:t>S</w:t>
      </w:r>
      <w:r w:rsidR="00AF5DBE">
        <w:t xml:space="preserve">tyle </w:t>
      </w:r>
      <w:r w:rsidR="0064045C">
        <w:t>S</w:t>
      </w:r>
      <w:r w:rsidR="00AF5DBE">
        <w:t>heet</w:t>
      </w:r>
    </w:p>
    <w:p w14:paraId="4C78346C" w14:textId="11FA6AAB" w:rsidR="00397FF7" w:rsidRDefault="00397FF7" w:rsidP="00500E6E">
      <w:pPr>
        <w:pStyle w:val="red"/>
      </w:pPr>
      <w:bookmarkStart w:id="0" w:name="_Toc285004784"/>
      <w:bookmarkStart w:id="1" w:name="_Toc285085961"/>
      <w:r>
        <w:t>This document is an example of a style sheet. But it will be different for every thesis and will include particular words and other styles that appear in any individual thesis.</w:t>
      </w:r>
    </w:p>
    <w:p w14:paraId="1B8A7636" w14:textId="3A8003A1" w:rsidR="00500E6E" w:rsidRDefault="00500E6E" w:rsidP="00500E6E">
      <w:pPr>
        <w:pStyle w:val="red"/>
      </w:pPr>
      <w:r>
        <w:t>This document has a list of style rules etc. But it is not necessarily formatted identically to the thesis. The format</w:t>
      </w:r>
      <w:r w:rsidR="00A3453C">
        <w:t xml:space="preserve">ting of the thesis is found in </w:t>
      </w:r>
      <w:r w:rsidR="00397FF7">
        <w:rPr>
          <w:i/>
        </w:rPr>
        <w:t xml:space="preserve">Generic Thesis </w:t>
      </w:r>
      <w:r w:rsidR="0064045C">
        <w:rPr>
          <w:i/>
        </w:rPr>
        <w:t>C</w:t>
      </w:r>
      <w:r w:rsidRPr="00A3453C">
        <w:rPr>
          <w:i/>
        </w:rPr>
        <w:t xml:space="preserve">hapter </w:t>
      </w:r>
      <w:r w:rsidR="0064045C">
        <w:rPr>
          <w:i/>
        </w:rPr>
        <w:t>T</w:t>
      </w:r>
      <w:r w:rsidRPr="00A3453C">
        <w:rPr>
          <w:i/>
        </w:rPr>
        <w:t>emplate</w:t>
      </w:r>
      <w:r>
        <w:t>.</w:t>
      </w:r>
    </w:p>
    <w:p w14:paraId="0C5BCE01" w14:textId="17470202" w:rsidR="003037E2" w:rsidRPr="007D295D" w:rsidRDefault="00397FF7" w:rsidP="004B3D98">
      <w:pPr>
        <w:pStyle w:val="red"/>
      </w:pPr>
      <w:r>
        <w:t xml:space="preserve">Normally </w:t>
      </w:r>
      <w:r w:rsidR="000B1A7A">
        <w:t>the most general rule is that everything has to be consistent and unless your supervis</w:t>
      </w:r>
      <w:r w:rsidR="004B3D98">
        <w:t xml:space="preserve">ors say otherwise, use </w:t>
      </w:r>
      <w:r>
        <w:t>a particular style (this document is based on APA for example).</w:t>
      </w:r>
    </w:p>
    <w:p w14:paraId="4C032762" w14:textId="679D364C" w:rsidR="00833B2E" w:rsidRPr="00A3453C" w:rsidRDefault="00D838CB" w:rsidP="00833B2E">
      <w:pPr>
        <w:pStyle w:val="Heading2"/>
      </w:pPr>
      <w:r>
        <w:t>Supervisor’s</w:t>
      </w:r>
      <w:r w:rsidR="00833B2E" w:rsidRPr="00A3453C">
        <w:t xml:space="preserve"> Comments</w:t>
      </w:r>
      <w:r w:rsidR="00833B2E">
        <w:t xml:space="preserve"> / Edits</w:t>
      </w:r>
    </w:p>
    <w:p w14:paraId="300AAB14" w14:textId="02AB440A" w:rsidR="00833B2E" w:rsidRDefault="00833B2E" w:rsidP="00697C91">
      <w:pPr>
        <w:pStyle w:val="red"/>
      </w:pPr>
      <w:r>
        <w:t xml:space="preserve">The following are some notes based on </w:t>
      </w:r>
      <w:r w:rsidR="00AD607C">
        <w:t>one</w:t>
      </w:r>
      <w:r w:rsidR="00397FF7">
        <w:t xml:space="preserve"> supervisor’s </w:t>
      </w:r>
      <w:r w:rsidR="00AD607C">
        <w:t xml:space="preserve">comments. It’s </w:t>
      </w:r>
      <w:r w:rsidR="00697C91">
        <w:t xml:space="preserve">helpful </w:t>
      </w:r>
      <w:r w:rsidR="00AD607C">
        <w:t xml:space="preserve">to get </w:t>
      </w:r>
      <w:r w:rsidR="00697C91">
        <w:t>a</w:t>
      </w:r>
      <w:r w:rsidR="00AD607C">
        <w:t xml:space="preserve"> supervisor to make comments on some early work so </w:t>
      </w:r>
      <w:r w:rsidR="00697C91">
        <w:t>the advice</w:t>
      </w:r>
      <w:r w:rsidR="00AD607C">
        <w:t xml:space="preserve"> can</w:t>
      </w:r>
      <w:r w:rsidR="00697C91">
        <w:t xml:space="preserve"> be</w:t>
      </w:r>
      <w:r w:rsidR="00AD607C">
        <w:t xml:space="preserve"> incorporate</w:t>
      </w:r>
      <w:r w:rsidR="00697C91">
        <w:t>d</w:t>
      </w:r>
      <w:r w:rsidR="00AD607C">
        <w:t xml:space="preserve"> </w:t>
      </w:r>
      <w:r w:rsidR="00697C91">
        <w:t>into</w:t>
      </w:r>
      <w:r w:rsidR="00AD607C">
        <w:t xml:space="preserve"> later writing</w:t>
      </w:r>
      <w:r w:rsidR="00697C91">
        <w:t xml:space="preserve"> and the style sheet</w:t>
      </w:r>
      <w:r w:rsidR="00AD607C">
        <w:t xml:space="preserve">. (Obviously the following arose from a particular situation so </w:t>
      </w:r>
      <w:r w:rsidR="00697C91">
        <w:t>they are not</w:t>
      </w:r>
      <w:r w:rsidR="00AD607C">
        <w:t xml:space="preserve"> relevant to every researcher-supervisor situation.)</w:t>
      </w:r>
    </w:p>
    <w:p w14:paraId="2451EBE5" w14:textId="6052DF54" w:rsidR="00833B2E" w:rsidRDefault="00833B2E" w:rsidP="00833B2E">
      <w:pPr>
        <w:pStyle w:val="ListBullet"/>
      </w:pPr>
      <w:proofErr w:type="gramStart"/>
      <w:r w:rsidRPr="00A3453C">
        <w:rPr>
          <w:b/>
        </w:rPr>
        <w:t>use</w:t>
      </w:r>
      <w:proofErr w:type="gramEnd"/>
      <w:r w:rsidRPr="00A3453C">
        <w:rPr>
          <w:b/>
        </w:rPr>
        <w:t xml:space="preserve"> shorter sentences</w:t>
      </w:r>
      <w:r>
        <w:t xml:space="preserve"> rather than a semi-colon to join independent clauses.</w:t>
      </w:r>
    </w:p>
    <w:p w14:paraId="75D36A8F" w14:textId="77777777" w:rsidR="00833B2E" w:rsidRPr="00572C65" w:rsidRDefault="00833B2E" w:rsidP="00833B2E">
      <w:pPr>
        <w:pStyle w:val="ListBullet"/>
      </w:pPr>
      <w:proofErr w:type="gramStart"/>
      <w:r>
        <w:rPr>
          <w:b/>
        </w:rPr>
        <w:t>i</w:t>
      </w:r>
      <w:r w:rsidRPr="004122AB">
        <w:rPr>
          <w:b/>
        </w:rPr>
        <w:t>ntroducing</w:t>
      </w:r>
      <w:proofErr w:type="gramEnd"/>
      <w:r w:rsidRPr="004122AB">
        <w:rPr>
          <w:b/>
        </w:rPr>
        <w:t xml:space="preserve"> quotations</w:t>
      </w:r>
      <w:r>
        <w:t>: it seems that it’s fine to have block quotations without any direct reference or introduction even though it might seem a bit abrupt. When there is an introductory comment it can just be followed by a colon, e.g., “She wrote:”</w:t>
      </w:r>
    </w:p>
    <w:p w14:paraId="4AABDCE5" w14:textId="77777777" w:rsidR="00833B2E" w:rsidRDefault="00833B2E" w:rsidP="00833B2E">
      <w:pPr>
        <w:pStyle w:val="ListBullet"/>
      </w:pPr>
      <w:proofErr w:type="gramStart"/>
      <w:r>
        <w:rPr>
          <w:b/>
        </w:rPr>
        <w:t>v</w:t>
      </w:r>
      <w:r w:rsidRPr="00A66F7A">
        <w:rPr>
          <w:b/>
        </w:rPr>
        <w:t>ary</w:t>
      </w:r>
      <w:proofErr w:type="gramEnd"/>
      <w:r w:rsidRPr="00A66F7A">
        <w:rPr>
          <w:b/>
        </w:rPr>
        <w:t xml:space="preserve"> the introductory verb</w:t>
      </w:r>
      <w:r>
        <w:t xml:space="preserve"> for quotations (said, remarked, added, elaborated, etc.)</w:t>
      </w:r>
    </w:p>
    <w:p w14:paraId="3E461B3A" w14:textId="77777777" w:rsidR="00833B2E" w:rsidRDefault="00833B2E" w:rsidP="00833B2E">
      <w:pPr>
        <w:pStyle w:val="ListBullet"/>
      </w:pPr>
      <w:proofErr w:type="gramStart"/>
      <w:r>
        <w:rPr>
          <w:b/>
        </w:rPr>
        <w:t>c</w:t>
      </w:r>
      <w:r w:rsidRPr="004122AB">
        <w:rPr>
          <w:b/>
        </w:rPr>
        <w:t>apitalise</w:t>
      </w:r>
      <w:proofErr w:type="gramEnd"/>
      <w:r>
        <w:t xml:space="preserve"> the beginning of quotations in most (all?) cases</w:t>
      </w:r>
    </w:p>
    <w:p w14:paraId="3916DB04" w14:textId="6FD4B5A6" w:rsidR="007D295D" w:rsidRPr="007D295D" w:rsidRDefault="00F63104" w:rsidP="00833B2E">
      <w:pPr>
        <w:pStyle w:val="ListBullet"/>
      </w:pPr>
      <w:proofErr w:type="gramStart"/>
      <w:r>
        <w:t>aim</w:t>
      </w:r>
      <w:proofErr w:type="gramEnd"/>
      <w:r>
        <w:t xml:space="preserve"> for a </w:t>
      </w:r>
      <w:r w:rsidR="007D295D" w:rsidRPr="007D295D">
        <w:t xml:space="preserve">more </w:t>
      </w:r>
      <w:r w:rsidR="007D295D" w:rsidRPr="004B3D98">
        <w:rPr>
          <w:b/>
        </w:rPr>
        <w:t>formal</w:t>
      </w:r>
      <w:r w:rsidRPr="004B3D98">
        <w:rPr>
          <w:b/>
        </w:rPr>
        <w:t>,</w:t>
      </w:r>
      <w:r w:rsidR="00833B2E" w:rsidRPr="004B3D98">
        <w:rPr>
          <w:b/>
        </w:rPr>
        <w:t xml:space="preserve"> </w:t>
      </w:r>
      <w:r w:rsidRPr="004B3D98">
        <w:rPr>
          <w:b/>
        </w:rPr>
        <w:t>and academic style</w:t>
      </w:r>
    </w:p>
    <w:p w14:paraId="3CDCF3C2" w14:textId="6ACEBA2D" w:rsidR="007D295D" w:rsidRPr="007D295D" w:rsidRDefault="007D295D" w:rsidP="00833B2E">
      <w:pPr>
        <w:pStyle w:val="ListBullet"/>
      </w:pPr>
      <w:proofErr w:type="gramStart"/>
      <w:r w:rsidRPr="007D295D">
        <w:t>don't</w:t>
      </w:r>
      <w:proofErr w:type="gramEnd"/>
      <w:r w:rsidRPr="007D295D">
        <w:t xml:space="preserve"> use </w:t>
      </w:r>
      <w:r w:rsidRPr="004B3D98">
        <w:rPr>
          <w:b/>
        </w:rPr>
        <w:t>passive voice</w:t>
      </w:r>
      <w:r w:rsidRPr="007D295D">
        <w:t>; so</w:t>
      </w:r>
      <w:r w:rsidR="00AD607C">
        <w:t>:</w:t>
      </w:r>
      <w:r w:rsidR="00833B2E">
        <w:t xml:space="preserve"> not</w:t>
      </w:r>
      <w:r w:rsidRPr="007D295D">
        <w:t xml:space="preserve"> </w:t>
      </w:r>
      <w:r w:rsidR="00833B2E">
        <w:t>“</w:t>
      </w:r>
      <w:r w:rsidRPr="007D295D">
        <w:t>she was not left with many options</w:t>
      </w:r>
      <w:r w:rsidR="00833B2E">
        <w:t>”</w:t>
      </w:r>
      <w:r w:rsidRPr="007D295D">
        <w:t xml:space="preserve"> </w:t>
      </w:r>
      <w:r w:rsidR="00833B2E">
        <w:t>but say,</w:t>
      </w:r>
      <w:r w:rsidRPr="007D295D">
        <w:t xml:space="preserve"> </w:t>
      </w:r>
      <w:r w:rsidR="00833B2E">
        <w:t>“</w:t>
      </w:r>
      <w:r w:rsidRPr="007D295D">
        <w:t>she did not have many options</w:t>
      </w:r>
      <w:r w:rsidR="000B1A7A">
        <w:t>.</w:t>
      </w:r>
      <w:r w:rsidR="00833B2E">
        <w:t>”</w:t>
      </w:r>
    </w:p>
    <w:p w14:paraId="03802203" w14:textId="12A459B2" w:rsidR="007D295D" w:rsidRPr="007D295D" w:rsidRDefault="007D295D" w:rsidP="00833B2E">
      <w:pPr>
        <w:pStyle w:val="ListBullet"/>
      </w:pPr>
      <w:proofErr w:type="gramStart"/>
      <w:r w:rsidRPr="007D295D">
        <w:t>don't</w:t>
      </w:r>
      <w:proofErr w:type="gramEnd"/>
      <w:r w:rsidRPr="007D295D">
        <w:t xml:space="preserve"> use </w:t>
      </w:r>
      <w:r w:rsidRPr="004B3D98">
        <w:rPr>
          <w:b/>
        </w:rPr>
        <w:t>colloquial language</w:t>
      </w:r>
      <w:r w:rsidRPr="007D295D">
        <w:t xml:space="preserve"> and terms, e.g., not </w:t>
      </w:r>
      <w:r w:rsidR="00833B2E">
        <w:t>“</w:t>
      </w:r>
      <w:r w:rsidRPr="007D295D">
        <w:t>along the road towards diagnosis</w:t>
      </w:r>
      <w:r w:rsidR="00833B2E">
        <w:t>”</w:t>
      </w:r>
      <w:r w:rsidRPr="007D295D">
        <w:t xml:space="preserve">, and not </w:t>
      </w:r>
      <w:r w:rsidR="00833B2E">
        <w:t>“they were not good communicators</w:t>
      </w:r>
      <w:r w:rsidRPr="007D295D">
        <w:t>, meaning families missed..."</w:t>
      </w:r>
      <w:r w:rsidR="00833B2E" w:rsidRPr="007D295D">
        <w:t xml:space="preserve"> [</w:t>
      </w:r>
      <w:r w:rsidR="00833B2E">
        <w:t>“</w:t>
      </w:r>
      <w:proofErr w:type="gramStart"/>
      <w:r w:rsidR="00833B2E">
        <w:t>meaning</w:t>
      </w:r>
      <w:proofErr w:type="gramEnd"/>
      <w:r w:rsidR="00833B2E">
        <w:t xml:space="preserve">” </w:t>
      </w:r>
      <w:r w:rsidR="00833B2E" w:rsidRPr="007D295D">
        <w:t xml:space="preserve">should be </w:t>
      </w:r>
      <w:r w:rsidR="00833B2E">
        <w:t>“</w:t>
      </w:r>
      <w:r w:rsidR="00833B2E" w:rsidRPr="007D295D">
        <w:t>with the result that</w:t>
      </w:r>
      <w:r w:rsidR="00833B2E">
        <w:t>”</w:t>
      </w:r>
      <w:r w:rsidR="00833B2E" w:rsidRPr="007D295D">
        <w:t>]</w:t>
      </w:r>
      <w:r w:rsidR="000B1A7A">
        <w:t>.</w:t>
      </w:r>
    </w:p>
    <w:p w14:paraId="65A579F8" w14:textId="6AFFCDAA" w:rsidR="007D295D" w:rsidRPr="007D295D" w:rsidRDefault="007D295D" w:rsidP="00833B2E">
      <w:pPr>
        <w:pStyle w:val="ListBullet"/>
      </w:pPr>
      <w:proofErr w:type="gramStart"/>
      <w:r w:rsidRPr="007D295D">
        <w:lastRenderedPageBreak/>
        <w:t>be</w:t>
      </w:r>
      <w:proofErr w:type="gramEnd"/>
      <w:r w:rsidRPr="007D295D">
        <w:t xml:space="preserve"> careful to </w:t>
      </w:r>
      <w:r w:rsidRPr="004B3D98">
        <w:rPr>
          <w:b/>
        </w:rPr>
        <w:t>define terms</w:t>
      </w:r>
      <w:r w:rsidRPr="007D295D">
        <w:t xml:space="preserve"> and to </w:t>
      </w:r>
      <w:r w:rsidRPr="004B3D98">
        <w:rPr>
          <w:b/>
        </w:rPr>
        <w:t>exp</w:t>
      </w:r>
      <w:r w:rsidR="000B1A7A" w:rsidRPr="004B3D98">
        <w:rPr>
          <w:b/>
        </w:rPr>
        <w:t>lain background</w:t>
      </w:r>
      <w:r w:rsidR="000B1A7A">
        <w:t>, e.g., ‘future-ready’</w:t>
      </w:r>
      <w:r w:rsidRPr="007D295D">
        <w:t xml:space="preserve"> was not defined and although it seems obvious, in this sort of work it's appropriate to define it. That ensures you use words accurately and the reader knows how you are using them. What does 'uneducated' mean for example?</w:t>
      </w:r>
    </w:p>
    <w:p w14:paraId="184517BB" w14:textId="77777777" w:rsidR="007D295D" w:rsidRPr="007D295D" w:rsidRDefault="007D295D" w:rsidP="00833B2E">
      <w:pPr>
        <w:pStyle w:val="ListBullet"/>
      </w:pPr>
      <w:proofErr w:type="gramStart"/>
      <w:r w:rsidRPr="007D295D">
        <w:t>words</w:t>
      </w:r>
      <w:proofErr w:type="gramEnd"/>
      <w:r w:rsidRPr="007D295D">
        <w:t xml:space="preserve"> to watch (maybe be more specific): 'issues', 'within' (when you just mean 'in'),</w:t>
      </w:r>
    </w:p>
    <w:p w14:paraId="673C679E" w14:textId="0E38BB17" w:rsidR="00AF5DBE" w:rsidRPr="00572C65" w:rsidRDefault="00AF5DBE" w:rsidP="00AF5DBE">
      <w:pPr>
        <w:pStyle w:val="Heading2"/>
      </w:pPr>
      <w:bookmarkStart w:id="2" w:name="_Toc285004790"/>
      <w:bookmarkStart w:id="3" w:name="_Toc285085969"/>
      <w:bookmarkEnd w:id="0"/>
      <w:bookmarkEnd w:id="1"/>
      <w:r>
        <w:t xml:space="preserve">Style </w:t>
      </w:r>
      <w:r w:rsidR="005A5D34">
        <w:t>I</w:t>
      </w:r>
      <w:r>
        <w:t>ssues</w:t>
      </w:r>
      <w:bookmarkEnd w:id="2"/>
      <w:bookmarkEnd w:id="3"/>
    </w:p>
    <w:p w14:paraId="64DDBFCB" w14:textId="1BC89C2A" w:rsidR="00927767" w:rsidRPr="00927767" w:rsidRDefault="00927767" w:rsidP="002904B0">
      <w:pPr>
        <w:pStyle w:val="ListBullet"/>
      </w:pPr>
      <w:proofErr w:type="gramStart"/>
      <w:r>
        <w:rPr>
          <w:b/>
        </w:rPr>
        <w:t>headings</w:t>
      </w:r>
      <w:proofErr w:type="gramEnd"/>
      <w:r w:rsidRPr="00927767">
        <w:t xml:space="preserve">: don’t number them; leave it to </w:t>
      </w:r>
      <w:r w:rsidR="0050195C">
        <w:t>Word’s</w:t>
      </w:r>
      <w:r w:rsidRPr="00927767">
        <w:t xml:space="preserve"> automatic numbering</w:t>
      </w:r>
    </w:p>
    <w:p w14:paraId="13600C2A" w14:textId="2A13CD14" w:rsidR="00AF5DBE" w:rsidRPr="00673D85" w:rsidRDefault="006136F7" w:rsidP="002904B0">
      <w:pPr>
        <w:pStyle w:val="ListBullet"/>
      </w:pPr>
      <w:proofErr w:type="gramStart"/>
      <w:r>
        <w:rPr>
          <w:b/>
        </w:rPr>
        <w:t>o</w:t>
      </w:r>
      <w:r w:rsidR="00AF5DBE" w:rsidRPr="00673D85">
        <w:rPr>
          <w:b/>
        </w:rPr>
        <w:t>verall</w:t>
      </w:r>
      <w:proofErr w:type="gramEnd"/>
      <w:r w:rsidR="00AF5DBE" w:rsidRPr="00673D85">
        <w:rPr>
          <w:b/>
        </w:rPr>
        <w:t xml:space="preserve"> style rules</w:t>
      </w:r>
      <w:r w:rsidR="00AF5DBE" w:rsidRPr="00673D85">
        <w:t>: consistency is the important thing</w:t>
      </w:r>
      <w:r w:rsidR="00AF5DBE">
        <w:t xml:space="preserve"> but s</w:t>
      </w:r>
      <w:r w:rsidR="00AF5DBE" w:rsidRPr="00673D85">
        <w:t>tick to APA for referencing</w:t>
      </w:r>
      <w:r w:rsidR="00AF5DBE">
        <w:t xml:space="preserve"> and when in doubt</w:t>
      </w:r>
      <w:r w:rsidR="00AF5DBE" w:rsidRPr="00673D85">
        <w:t xml:space="preserve"> </w:t>
      </w:r>
    </w:p>
    <w:p w14:paraId="6529E315" w14:textId="425FE91C" w:rsidR="00EA5205" w:rsidRDefault="00EA5205" w:rsidP="002904B0">
      <w:pPr>
        <w:pStyle w:val="ListBullet"/>
      </w:pPr>
      <w:proofErr w:type="gramStart"/>
      <w:r>
        <w:rPr>
          <w:b/>
        </w:rPr>
        <w:t>referencing</w:t>
      </w:r>
      <w:proofErr w:type="gramEnd"/>
      <w:r>
        <w:rPr>
          <w:b/>
        </w:rPr>
        <w:t xml:space="preserve"> </w:t>
      </w:r>
      <w:r w:rsidR="00AF5DBE" w:rsidRPr="004C0D81">
        <w:rPr>
          <w:b/>
        </w:rPr>
        <w:t>t</w:t>
      </w:r>
      <w:r w:rsidR="00AF5DBE" w:rsidRPr="004C0D81">
        <w:rPr>
          <w:b/>
        </w:rPr>
        <w:t></w:t>
      </w:r>
      <w:r w:rsidR="00AF5DBE" w:rsidRPr="004C0D81">
        <w:rPr>
          <w:b/>
        </w:rPr>
        <w:t></w:t>
      </w:r>
      <w:r w:rsidR="00AF5DBE" w:rsidRPr="004C0D81">
        <w:rPr>
          <w:b/>
        </w:rPr>
        <w:t></w:t>
      </w:r>
      <w:r w:rsidR="00AF5DBE" w:rsidRPr="004C0D81">
        <w:rPr>
          <w:b/>
        </w:rPr>
        <w:t></w:t>
      </w:r>
      <w:r w:rsidR="00AF5DBE" w:rsidRPr="004C0D81">
        <w:rPr>
          <w:b/>
        </w:rPr>
        <w:t></w:t>
      </w:r>
      <w:r w:rsidR="00AF5DBE" w:rsidRPr="004C0D81">
        <w:rPr>
          <w:b/>
        </w:rPr>
        <w:t></w:t>
      </w:r>
      <w:r w:rsidR="00AF5DBE" w:rsidRPr="004C0D81">
        <w:rPr>
          <w:b/>
        </w:rPr>
        <w:t></w:t>
      </w:r>
      <w:r w:rsidR="00AF5DBE" w:rsidRPr="004C0D81">
        <w:rPr>
          <w:b/>
        </w:rPr>
        <w:t></w:t>
      </w:r>
      <w:r w:rsidR="00AF5DBE" w:rsidRPr="004C0D81">
        <w:rPr>
          <w:b/>
        </w:rPr>
        <w:t></w:t>
      </w:r>
      <w:r w:rsidR="00AF5DBE" w:rsidRPr="004C0D81">
        <w:rPr>
          <w:b/>
        </w:rPr>
        <w:t></w:t>
      </w:r>
      <w:r w:rsidR="007A0B71">
        <w:rPr>
          <w:b/>
        </w:rPr>
        <w:t>/diaries</w:t>
      </w:r>
      <w:r w:rsidR="006136F7">
        <w:rPr>
          <w:b/>
        </w:rPr>
        <w:t>:</w:t>
      </w:r>
      <w:r w:rsidR="006136F7" w:rsidRPr="006136F7">
        <w:t xml:space="preserve"> </w:t>
      </w:r>
      <w:r w:rsidR="006136F7" w:rsidRPr="00826733">
        <w:rPr>
          <w:color w:val="0000FF"/>
        </w:rPr>
        <w:t>Jane said, “I didn’t do it.” Another said, “I did!” [Peter]</w:t>
      </w:r>
      <w:r w:rsidR="00826733">
        <w:rPr>
          <w:color w:val="0000FF"/>
        </w:rPr>
        <w:t>.</w:t>
      </w:r>
    </w:p>
    <w:p w14:paraId="27F92400" w14:textId="2C362933" w:rsidR="00EA5205" w:rsidRDefault="0068378E" w:rsidP="00A3453C">
      <w:pPr>
        <w:pStyle w:val="ListBullet"/>
        <w:ind w:left="1419"/>
      </w:pPr>
      <w:r>
        <w:t>N</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rsidR="00AF5DBE" w:rsidRPr="003C640F">
        <w:t></w:t>
      </w:r>
      <w:r>
        <w:t xml:space="preserve"> for referencing transcripts.</w:t>
      </w:r>
    </w:p>
    <w:p w14:paraId="310DDB05" w14:textId="232844F4" w:rsidR="006136F7" w:rsidRDefault="0068378E" w:rsidP="00A3453C">
      <w:pPr>
        <w:pStyle w:val="ListBullet"/>
        <w:ind w:left="1419"/>
      </w:pPr>
      <w:r>
        <w:t>U</w:t>
      </w:r>
      <w:r w:rsidR="00AF5DBE" w:rsidRPr="003C640F">
        <w:t xml:space="preserve">se square bracketed references </w:t>
      </w:r>
      <w:r w:rsidR="006136F7" w:rsidRPr="00826733">
        <w:rPr>
          <w:color w:val="0000FF"/>
        </w:rPr>
        <w:t>[Kate]</w:t>
      </w:r>
      <w:r w:rsidR="006136F7">
        <w:t xml:space="preserve"> </w:t>
      </w:r>
      <w:r w:rsidR="00AF5DBE" w:rsidRPr="003C640F">
        <w:t>after</w:t>
      </w:r>
      <w:r w:rsidR="00AF5DBE">
        <w:t xml:space="preserve"> both block and in-text </w:t>
      </w:r>
      <w:proofErr w:type="gramStart"/>
      <w:r w:rsidR="00AF5DBE">
        <w:t>quotations</w:t>
      </w:r>
      <w:r w:rsidR="007A0B71">
        <w:t xml:space="preserve"> </w:t>
      </w:r>
      <w:r w:rsidR="00EA5205">
        <w:t xml:space="preserve"> </w:t>
      </w:r>
      <w:r w:rsidR="00EA5205" w:rsidRPr="006136F7">
        <w:rPr>
          <w:i/>
        </w:rPr>
        <w:t>unless</w:t>
      </w:r>
      <w:proofErr w:type="gramEnd"/>
      <w:r w:rsidR="00EA5205">
        <w:t xml:space="preserve"> </w:t>
      </w:r>
      <w:r w:rsidR="00DA07D8">
        <w:t>the text</w:t>
      </w:r>
      <w:r w:rsidR="00EA5205">
        <w:t xml:space="preserve"> already </w:t>
      </w:r>
      <w:r w:rsidR="00DA07D8">
        <w:t>makes it clear who the</w:t>
      </w:r>
      <w:r w:rsidR="00EA5205">
        <w:t xml:space="preserve"> speaker/writer</w:t>
      </w:r>
      <w:r w:rsidR="00DA07D8">
        <w:t xml:space="preserve"> is</w:t>
      </w:r>
      <w:r w:rsidR="009168EE">
        <w:t xml:space="preserve"> (so</w:t>
      </w:r>
      <w:r w:rsidR="0064045C">
        <w:t xml:space="preserve"> omit</w:t>
      </w:r>
      <w:r w:rsidR="009168EE">
        <w:t xml:space="preserve"> it)</w:t>
      </w:r>
      <w:r w:rsidRPr="009168EE">
        <w:t>.</w:t>
      </w:r>
    </w:p>
    <w:p w14:paraId="780AA1A3" w14:textId="5AEA1496" w:rsidR="00893AAA" w:rsidRPr="00744B9C" w:rsidRDefault="009502D3" w:rsidP="00744B9C">
      <w:pPr>
        <w:pStyle w:val="ListBullet"/>
        <w:ind w:left="1419"/>
      </w:pPr>
      <w:proofErr w:type="gramStart"/>
      <w:r>
        <w:t>final</w:t>
      </w:r>
      <w:proofErr w:type="gramEnd"/>
      <w:r>
        <w:t xml:space="preserve"> period </w:t>
      </w:r>
      <w:r w:rsidRPr="009168EE">
        <w:rPr>
          <w:i/>
        </w:rPr>
        <w:t>after</w:t>
      </w:r>
      <w:r>
        <w:t xml:space="preserve"> </w:t>
      </w:r>
      <w:r w:rsidR="007A0B71">
        <w:t>an in-text</w:t>
      </w:r>
      <w:r>
        <w:t xml:space="preserve"> </w:t>
      </w:r>
      <w:r w:rsidR="007A0B71">
        <w:t>citation</w:t>
      </w:r>
      <w:r w:rsidR="00893AAA">
        <w:t>, so</w:t>
      </w:r>
      <w:r w:rsidR="00744B9C">
        <w:t>:</w:t>
      </w:r>
      <w:r w:rsidR="00893AAA">
        <w:t xml:space="preserve"> </w:t>
      </w:r>
      <w:r w:rsidR="007A0B71" w:rsidRPr="007A0B71">
        <w:rPr>
          <w:color w:val="0000FF"/>
        </w:rPr>
        <w:t>“</w:t>
      </w:r>
      <w:r w:rsidR="00893AAA" w:rsidRPr="00744B9C">
        <w:rPr>
          <w:color w:val="0000FF"/>
        </w:rPr>
        <w:t>...</w:t>
      </w:r>
      <w:r w:rsidR="00744B9C">
        <w:rPr>
          <w:color w:val="0000FF"/>
        </w:rPr>
        <w:t xml:space="preserve"> </w:t>
      </w:r>
      <w:r w:rsidR="00893AAA" w:rsidRPr="00744B9C">
        <w:rPr>
          <w:color w:val="0000FF"/>
        </w:rPr>
        <w:t>he’s a good boy</w:t>
      </w:r>
      <w:r w:rsidR="007A0B71">
        <w:rPr>
          <w:color w:val="0000FF"/>
        </w:rPr>
        <w:t>”</w:t>
      </w:r>
      <w:r w:rsidR="00893AAA" w:rsidRPr="00744B9C">
        <w:rPr>
          <w:color w:val="0000FF"/>
        </w:rPr>
        <w:t xml:space="preserve"> [Kate].</w:t>
      </w:r>
    </w:p>
    <w:p w14:paraId="604E5151" w14:textId="02113DDE" w:rsidR="00DA07D8" w:rsidRPr="00744B9C" w:rsidRDefault="00DA07D8" w:rsidP="00744B9C">
      <w:pPr>
        <w:pStyle w:val="ListBullet"/>
        <w:rPr>
          <w:b/>
        </w:rPr>
      </w:pPr>
      <w:proofErr w:type="gramStart"/>
      <w:r w:rsidRPr="009502D3">
        <w:rPr>
          <w:b/>
        </w:rPr>
        <w:t>referenc</w:t>
      </w:r>
      <w:r w:rsidR="00744B9C">
        <w:rPr>
          <w:b/>
        </w:rPr>
        <w:t>ing</w:t>
      </w:r>
      <w:proofErr w:type="gramEnd"/>
      <w:r w:rsidRPr="009502D3">
        <w:rPr>
          <w:b/>
        </w:rPr>
        <w:t xml:space="preserve"> </w:t>
      </w:r>
      <w:r w:rsidR="009502D3" w:rsidRPr="009502D3">
        <w:rPr>
          <w:b/>
        </w:rPr>
        <w:t xml:space="preserve">other </w:t>
      </w:r>
      <w:r w:rsidRPr="009502D3">
        <w:rPr>
          <w:b/>
        </w:rPr>
        <w:t>works</w:t>
      </w:r>
      <w:r w:rsidR="00744B9C">
        <w:rPr>
          <w:b/>
        </w:rPr>
        <w:t xml:space="preserve">: </w:t>
      </w:r>
      <w:r>
        <w:t xml:space="preserve">normal </w:t>
      </w:r>
      <w:r w:rsidR="00744B9C">
        <w:t>APA</w:t>
      </w:r>
      <w:r>
        <w:t xml:space="preserve"> system</w:t>
      </w:r>
      <w:r w:rsidR="00744B9C">
        <w:t>:</w:t>
      </w:r>
      <w:r>
        <w:t xml:space="preserve"> </w:t>
      </w:r>
      <w:r w:rsidRPr="00744B9C">
        <w:rPr>
          <w:color w:val="0000FF"/>
        </w:rPr>
        <w:t>(</w:t>
      </w:r>
      <w:r w:rsidR="00826733" w:rsidRPr="00744B9C">
        <w:rPr>
          <w:color w:val="0000FF"/>
        </w:rPr>
        <w:t xml:space="preserve">Blogs, </w:t>
      </w:r>
      <w:r w:rsidRPr="00744B9C">
        <w:rPr>
          <w:color w:val="0000FF"/>
        </w:rPr>
        <w:t>Jones</w:t>
      </w:r>
      <w:r w:rsidR="00826733" w:rsidRPr="00744B9C">
        <w:rPr>
          <w:color w:val="0000FF"/>
        </w:rPr>
        <w:t>,</w:t>
      </w:r>
      <w:r w:rsidRPr="00744B9C">
        <w:rPr>
          <w:color w:val="0000FF"/>
        </w:rPr>
        <w:t xml:space="preserve"> &amp; Smith, 2013, p. 27)</w:t>
      </w:r>
    </w:p>
    <w:p w14:paraId="59AEE5F0" w14:textId="4AF778A5" w:rsidR="00AF5DBE" w:rsidRPr="00791636" w:rsidRDefault="00AF5DBE" w:rsidP="002904B0">
      <w:pPr>
        <w:pStyle w:val="ListBullet"/>
      </w:pPr>
      <w:proofErr w:type="gramStart"/>
      <w:r w:rsidRPr="005060C9">
        <w:rPr>
          <w:b/>
        </w:rPr>
        <w:t>editing</w:t>
      </w:r>
      <w:proofErr w:type="gramEnd"/>
      <w:r w:rsidRPr="005060C9">
        <w:rPr>
          <w:b/>
        </w:rPr>
        <w:t xml:space="preserve"> transcripts</w:t>
      </w:r>
      <w:r w:rsidRPr="00791636">
        <w:t xml:space="preserve">: </w:t>
      </w:r>
      <w:r w:rsidR="0023589C">
        <w:t xml:space="preserve">do </w:t>
      </w:r>
      <w:r w:rsidRPr="00791636">
        <w:t>minor edits for punctuation and grammar but not style</w:t>
      </w:r>
    </w:p>
    <w:p w14:paraId="25B804F3" w14:textId="77777777" w:rsidR="00AF5DBE" w:rsidRPr="0080554D" w:rsidRDefault="00AF5DBE" w:rsidP="002904B0">
      <w:pPr>
        <w:pStyle w:val="ListBullet"/>
        <w:rPr>
          <w:rFonts w:ascii="Segoe UI" w:hAnsi="Segoe UI"/>
          <w:lang w:eastAsia="en-AU"/>
        </w:rPr>
      </w:pPr>
      <w:proofErr w:type="gramStart"/>
      <w:r w:rsidRPr="005060C9">
        <w:rPr>
          <w:b/>
          <w:lang w:eastAsia="en-AU"/>
        </w:rPr>
        <w:t>headings</w:t>
      </w:r>
      <w:proofErr w:type="gramEnd"/>
      <w:r>
        <w:rPr>
          <w:lang w:eastAsia="en-AU"/>
        </w:rPr>
        <w:t xml:space="preserve"> with quotations are fine</w:t>
      </w:r>
    </w:p>
    <w:p w14:paraId="1FA2B32C" w14:textId="788B34BF" w:rsidR="00AF5DBE" w:rsidRPr="00110FB0" w:rsidRDefault="00AF5DBE" w:rsidP="002904B0">
      <w:pPr>
        <w:pStyle w:val="ListBullet"/>
        <w:rPr>
          <w:rFonts w:ascii="Segoe UI" w:hAnsi="Segoe UI"/>
          <w:lang w:eastAsia="en-AU"/>
        </w:rPr>
      </w:pPr>
      <w:proofErr w:type="gramStart"/>
      <w:r w:rsidRPr="005060C9">
        <w:rPr>
          <w:b/>
          <w:lang w:eastAsia="en-AU"/>
        </w:rPr>
        <w:t>quotations</w:t>
      </w:r>
      <w:proofErr w:type="gramEnd"/>
      <w:r>
        <w:rPr>
          <w:lang w:eastAsia="en-AU"/>
        </w:rPr>
        <w:t xml:space="preserve">: not italics; either in double quotation marks for short ones </w:t>
      </w:r>
      <w:r w:rsidR="00B34AE2">
        <w:rPr>
          <w:lang w:eastAsia="en-AU"/>
        </w:rPr>
        <w:t xml:space="preserve">(except quotes within quotes) </w:t>
      </w:r>
      <w:r>
        <w:rPr>
          <w:lang w:eastAsia="en-AU"/>
        </w:rPr>
        <w:t>or block quote</w:t>
      </w:r>
      <w:r w:rsidR="00B34AE2">
        <w:rPr>
          <w:lang w:eastAsia="en-AU"/>
        </w:rPr>
        <w:t xml:space="preserve"> </w:t>
      </w:r>
      <w:r>
        <w:rPr>
          <w:lang w:eastAsia="en-AU"/>
        </w:rPr>
        <w:t>style “</w:t>
      </w:r>
      <w:r w:rsidR="00744B9C">
        <w:rPr>
          <w:lang w:eastAsia="en-AU"/>
        </w:rPr>
        <w:t>Q</w:t>
      </w:r>
      <w:r>
        <w:rPr>
          <w:lang w:eastAsia="en-AU"/>
        </w:rPr>
        <w:t>” for longer tha</w:t>
      </w:r>
      <w:r w:rsidRPr="00F67817">
        <w:rPr>
          <w:lang w:eastAsia="en-AU"/>
        </w:rPr>
        <w:t xml:space="preserve">n 40 </w:t>
      </w:r>
      <w:r>
        <w:rPr>
          <w:lang w:eastAsia="en-AU"/>
        </w:rPr>
        <w:t>words (acc. to APA)</w:t>
      </w:r>
    </w:p>
    <w:p w14:paraId="5E5AFECE" w14:textId="4BC15CCE" w:rsidR="0064045C" w:rsidRDefault="00AF5DBE" w:rsidP="0064045C">
      <w:pPr>
        <w:pStyle w:val="ListBullet"/>
      </w:pPr>
      <w:proofErr w:type="gramStart"/>
      <w:r w:rsidRPr="0064045C">
        <w:rPr>
          <w:b/>
        </w:rPr>
        <w:t>single</w:t>
      </w:r>
      <w:proofErr w:type="gramEnd"/>
      <w:r w:rsidRPr="0064045C">
        <w:rPr>
          <w:b/>
        </w:rPr>
        <w:t xml:space="preserve"> quotation marks</w:t>
      </w:r>
      <w:r>
        <w:t xml:space="preserve"> to </w:t>
      </w:r>
      <w:r w:rsidRPr="003C640F">
        <w:t>emphasise words, e.g.</w:t>
      </w:r>
      <w:r w:rsidR="00664F96">
        <w:t>,</w:t>
      </w:r>
      <w:r w:rsidRPr="003C640F">
        <w:t xml:space="preserve"> </w:t>
      </w:r>
      <w:r w:rsidRPr="0064045C">
        <w:rPr>
          <w:color w:val="0000FF"/>
        </w:rPr>
        <w:t>‘playing the system</w:t>
      </w:r>
      <w:r w:rsidR="00B34AE2" w:rsidRPr="0064045C">
        <w:rPr>
          <w:color w:val="0000FF"/>
        </w:rPr>
        <w:t>,</w:t>
      </w:r>
      <w:r w:rsidRPr="0064045C">
        <w:rPr>
          <w:color w:val="0000FF"/>
        </w:rPr>
        <w:t>’ ‘normal’</w:t>
      </w:r>
      <w:r w:rsidR="0064045C">
        <w:t xml:space="preserve"> e.g., to introduce a word or phrase used as an ironic comment, as slang, or as an invented or coined expression. Use quotation marks the first time; thereafter, do not use quotation marks. (APA, p. 91). </w:t>
      </w:r>
    </w:p>
    <w:p w14:paraId="54BFF5A5" w14:textId="63EE2051" w:rsidR="00AF5DBE" w:rsidRPr="000A4284" w:rsidRDefault="00AF5DBE" w:rsidP="0064045C">
      <w:pPr>
        <w:pStyle w:val="ListBullet"/>
      </w:pPr>
      <w:proofErr w:type="gramStart"/>
      <w:r w:rsidRPr="000A4284">
        <w:rPr>
          <w:b/>
        </w:rPr>
        <w:t>serial</w:t>
      </w:r>
      <w:proofErr w:type="gramEnd"/>
      <w:r w:rsidRPr="000A4284">
        <w:rPr>
          <w:b/>
        </w:rPr>
        <w:t xml:space="preserve"> comma</w:t>
      </w:r>
      <w:r w:rsidRPr="000A4284">
        <w:t xml:space="preserve"> in l</w:t>
      </w:r>
      <w:r w:rsidR="00BC322B">
        <w:t xml:space="preserve">ist of three or more before </w:t>
      </w:r>
      <w:r w:rsidRPr="000A4284">
        <w:t>‘and’</w:t>
      </w:r>
      <w:r w:rsidR="00BC322B">
        <w:t xml:space="preserve"> and ‘or’</w:t>
      </w:r>
      <w:r w:rsidRPr="000A4284">
        <w:t xml:space="preserve">: </w:t>
      </w:r>
      <w:r w:rsidRPr="00744B9C">
        <w:rPr>
          <w:color w:val="0000FF"/>
        </w:rPr>
        <w:t>“I had lunch with my parents, Kevin Rudd, and the Queen.”</w:t>
      </w:r>
      <w:r w:rsidRPr="000A4284">
        <w:t xml:space="preserve"> (The comma before the ‘and’ makes it clear that Rudd and the Queen are not my parents.</w:t>
      </w:r>
      <w:r w:rsidR="00BC322B">
        <w:t xml:space="preserve">) </w:t>
      </w:r>
      <w:r w:rsidR="00BC322B" w:rsidRPr="00744B9C">
        <w:rPr>
          <w:color w:val="0000FF"/>
        </w:rPr>
        <w:t>“It was red, or blue, or green.”</w:t>
      </w:r>
    </w:p>
    <w:p w14:paraId="4CC65BD3" w14:textId="1C494F8B" w:rsidR="004E3B7D" w:rsidRDefault="004E3B7D" w:rsidP="002904B0">
      <w:pPr>
        <w:pStyle w:val="ListBullet"/>
      </w:pPr>
      <w:proofErr w:type="gramStart"/>
      <w:r w:rsidRPr="000F4E89">
        <w:rPr>
          <w:b/>
        </w:rPr>
        <w:t>comma</w:t>
      </w:r>
      <w:proofErr w:type="gramEnd"/>
      <w:r w:rsidRPr="000F4E89">
        <w:rPr>
          <w:b/>
        </w:rPr>
        <w:t xml:space="preserve"> before conjunctions</w:t>
      </w:r>
      <w:r>
        <w:t xml:space="preserve"> (and, </w:t>
      </w:r>
      <w:r w:rsidR="00744B9C">
        <w:t>but, or) if they join two stand-</w:t>
      </w:r>
      <w:r>
        <w:t>alone clauses</w:t>
      </w:r>
    </w:p>
    <w:p w14:paraId="7B49B7C2" w14:textId="60479EC7" w:rsidR="007E136E" w:rsidRPr="00206603" w:rsidRDefault="00744B9C" w:rsidP="002904B0">
      <w:pPr>
        <w:pStyle w:val="ListBullet"/>
        <w:rPr>
          <w:lang w:eastAsia="en-AU"/>
        </w:rPr>
      </w:pPr>
      <w:proofErr w:type="gramStart"/>
      <w:r>
        <w:rPr>
          <w:b/>
          <w:lang w:eastAsia="en-AU"/>
        </w:rPr>
        <w:t>t</w:t>
      </w:r>
      <w:r w:rsidR="007E136E" w:rsidRPr="007E136E">
        <w:rPr>
          <w:b/>
          <w:lang w:eastAsia="en-AU"/>
        </w:rPr>
        <w:t>he</w:t>
      </w:r>
      <w:proofErr w:type="gramEnd"/>
      <w:r w:rsidR="007E136E" w:rsidRPr="007E136E">
        <w:rPr>
          <w:b/>
          <w:lang w:eastAsia="en-AU"/>
        </w:rPr>
        <w:t xml:space="preserve"> comma splice</w:t>
      </w:r>
      <w:r w:rsidR="007E136E">
        <w:rPr>
          <w:lang w:eastAsia="en-AU"/>
        </w:rPr>
        <w:t xml:space="preserve"> is a grammatical sin, that’s one there. (I.e.</w:t>
      </w:r>
      <w:r w:rsidR="00664F96">
        <w:rPr>
          <w:lang w:eastAsia="en-AU"/>
        </w:rPr>
        <w:t>,</w:t>
      </w:r>
      <w:r w:rsidR="007E136E">
        <w:rPr>
          <w:lang w:eastAsia="en-AU"/>
        </w:rPr>
        <w:t xml:space="preserve"> don’t join two i</w:t>
      </w:r>
      <w:r w:rsidR="0068378E">
        <w:rPr>
          <w:lang w:eastAsia="en-AU"/>
        </w:rPr>
        <w:t>ndependent clauses with a comma; use a semi-colon if they are related closely—like that one—or a full stop.</w:t>
      </w:r>
      <w:r w:rsidR="007E136E">
        <w:rPr>
          <w:lang w:eastAsia="en-AU"/>
        </w:rPr>
        <w:t>)</w:t>
      </w:r>
    </w:p>
    <w:p w14:paraId="633F96CD" w14:textId="79F4FFE3" w:rsidR="00AF5DBE" w:rsidRPr="000A4284" w:rsidRDefault="00AF5DBE" w:rsidP="002904B0">
      <w:pPr>
        <w:pStyle w:val="ListBullet"/>
      </w:pPr>
      <w:proofErr w:type="gramStart"/>
      <w:r w:rsidRPr="005060C9">
        <w:rPr>
          <w:b/>
        </w:rPr>
        <w:lastRenderedPageBreak/>
        <w:t>final</w:t>
      </w:r>
      <w:proofErr w:type="gramEnd"/>
      <w:r w:rsidRPr="005060C9">
        <w:rPr>
          <w:b/>
        </w:rPr>
        <w:t xml:space="preserve"> punctuation</w:t>
      </w:r>
      <w:r>
        <w:t xml:space="preserve"> inside quotation marks; so, </w:t>
      </w:r>
      <w:r w:rsidRPr="00744B9C">
        <w:rPr>
          <w:color w:val="0000FF"/>
        </w:rPr>
        <w:t xml:space="preserve">Many dream images were characterised as </w:t>
      </w:r>
      <w:r w:rsidR="00B34AE2" w:rsidRPr="00744B9C">
        <w:rPr>
          <w:color w:val="0000FF"/>
        </w:rPr>
        <w:t>‘</w:t>
      </w:r>
      <w:r w:rsidRPr="00744B9C">
        <w:rPr>
          <w:color w:val="0000FF"/>
        </w:rPr>
        <w:t>raw,</w:t>
      </w:r>
      <w:r w:rsidR="00B34AE2" w:rsidRPr="00744B9C">
        <w:rPr>
          <w:color w:val="0000FF"/>
        </w:rPr>
        <w:t>’</w:t>
      </w:r>
      <w:r w:rsidRPr="00744B9C">
        <w:rPr>
          <w:color w:val="0000FF"/>
        </w:rPr>
        <w:t xml:space="preserve"> </w:t>
      </w:r>
      <w:r w:rsidR="00B34AE2" w:rsidRPr="00744B9C">
        <w:rPr>
          <w:color w:val="0000FF"/>
        </w:rPr>
        <w:t>‘</w:t>
      </w:r>
      <w:r w:rsidRPr="00744B9C">
        <w:rPr>
          <w:color w:val="0000FF"/>
        </w:rPr>
        <w:t>powerful,</w:t>
      </w:r>
      <w:r w:rsidR="00B34AE2" w:rsidRPr="00744B9C">
        <w:rPr>
          <w:color w:val="0000FF"/>
        </w:rPr>
        <w:t>’</w:t>
      </w:r>
      <w:r w:rsidRPr="00744B9C">
        <w:rPr>
          <w:color w:val="0000FF"/>
        </w:rPr>
        <w:t xml:space="preserve"> and </w:t>
      </w:r>
      <w:r w:rsidR="00B34AE2" w:rsidRPr="00744B9C">
        <w:rPr>
          <w:color w:val="0000FF"/>
        </w:rPr>
        <w:t>‘</w:t>
      </w:r>
      <w:r w:rsidRPr="00744B9C">
        <w:rPr>
          <w:color w:val="0000FF"/>
        </w:rPr>
        <w:t>evocative.</w:t>
      </w:r>
      <w:r w:rsidR="00B34AE2" w:rsidRPr="00744B9C">
        <w:rPr>
          <w:color w:val="0000FF"/>
        </w:rPr>
        <w:t>’</w:t>
      </w:r>
    </w:p>
    <w:p w14:paraId="19892AD7" w14:textId="345F9C62" w:rsidR="00AF5DBE" w:rsidRPr="005D2F06" w:rsidRDefault="00AF5DBE" w:rsidP="002904B0">
      <w:pPr>
        <w:pStyle w:val="ListBullet"/>
      </w:pPr>
      <w:proofErr w:type="gramStart"/>
      <w:r w:rsidRPr="009911DA">
        <w:rPr>
          <w:b/>
        </w:rPr>
        <w:t>agreement</w:t>
      </w:r>
      <w:proofErr w:type="gramEnd"/>
      <w:r w:rsidRPr="009911DA">
        <w:rPr>
          <w:b/>
        </w:rPr>
        <w:t xml:space="preserve"> of number</w:t>
      </w:r>
      <w:r>
        <w:t>, e</w:t>
      </w:r>
      <w:r w:rsidRPr="005D2F06">
        <w:t>.g.</w:t>
      </w:r>
      <w:r w:rsidR="0023589C">
        <w:t>,</w:t>
      </w:r>
      <w:r w:rsidRPr="005D2F06">
        <w:t xml:space="preserve"> it’s </w:t>
      </w:r>
      <w:r w:rsidR="0023589C">
        <w:rPr>
          <w:color w:val="0000FF"/>
        </w:rPr>
        <w:t>“</w:t>
      </w:r>
      <w:r w:rsidRPr="00744B9C">
        <w:rPr>
          <w:color w:val="0000FF"/>
        </w:rPr>
        <w:t>the board is aware</w:t>
      </w:r>
      <w:r w:rsidR="00744B9C">
        <w:rPr>
          <w:color w:val="0000FF"/>
        </w:rPr>
        <w:t xml:space="preserve"> </w:t>
      </w:r>
      <w:r w:rsidRPr="00744B9C">
        <w:rPr>
          <w:color w:val="0000FF"/>
        </w:rPr>
        <w:t>...</w:t>
      </w:r>
      <w:r w:rsidR="0023589C">
        <w:rPr>
          <w:color w:val="0000FF"/>
        </w:rPr>
        <w:t>”</w:t>
      </w:r>
      <w:r w:rsidRPr="005D2F06">
        <w:t xml:space="preserve"> not </w:t>
      </w:r>
      <w:r w:rsidR="0023589C">
        <w:rPr>
          <w:color w:val="0000FF"/>
        </w:rPr>
        <w:t>“</w:t>
      </w:r>
      <w:r w:rsidRPr="00744B9C">
        <w:rPr>
          <w:color w:val="0000FF"/>
        </w:rPr>
        <w:t>the board are aware</w:t>
      </w:r>
      <w:r w:rsidR="00744B9C">
        <w:rPr>
          <w:color w:val="0000FF"/>
        </w:rPr>
        <w:t xml:space="preserve"> </w:t>
      </w:r>
      <w:r w:rsidRPr="00744B9C">
        <w:rPr>
          <w:color w:val="0000FF"/>
        </w:rPr>
        <w:t>...</w:t>
      </w:r>
      <w:r w:rsidR="0023589C">
        <w:rPr>
          <w:color w:val="0000FF"/>
        </w:rPr>
        <w:t>”</w:t>
      </w:r>
    </w:p>
    <w:p w14:paraId="3E3D30F4" w14:textId="77777777" w:rsidR="00AF5DBE" w:rsidRPr="00C43CC9" w:rsidRDefault="00AF5DBE" w:rsidP="002904B0">
      <w:pPr>
        <w:pStyle w:val="ListBullet"/>
        <w:rPr>
          <w:rFonts w:ascii="Segoe UI" w:eastAsia="Times New Roman" w:hAnsi="Segoe UI" w:cs="Segoe UI"/>
          <w:sz w:val="23"/>
          <w:szCs w:val="23"/>
          <w:lang w:eastAsia="en-AU"/>
        </w:rPr>
      </w:pPr>
      <w:proofErr w:type="gramStart"/>
      <w:r w:rsidRPr="000A4284">
        <w:rPr>
          <w:b/>
        </w:rPr>
        <w:t>using</w:t>
      </w:r>
      <w:proofErr w:type="gramEnd"/>
      <w:r w:rsidRPr="000A4284">
        <w:rPr>
          <w:b/>
        </w:rPr>
        <w:t xml:space="preserve"> </w:t>
      </w:r>
      <w:r>
        <w:rPr>
          <w:b/>
        </w:rPr>
        <w:t>‘</w:t>
      </w:r>
      <w:r w:rsidRPr="000A4284">
        <w:rPr>
          <w:b/>
        </w:rPr>
        <w:t>where</w:t>
      </w:r>
      <w:r>
        <w:rPr>
          <w:b/>
        </w:rPr>
        <w:t>’</w:t>
      </w:r>
      <w:r w:rsidRPr="000A4284">
        <w:rPr>
          <w:b/>
        </w:rPr>
        <w:t xml:space="preserve"> and </w:t>
      </w:r>
      <w:r>
        <w:rPr>
          <w:b/>
        </w:rPr>
        <w:t>‘</w:t>
      </w:r>
      <w:r w:rsidRPr="000A4284">
        <w:rPr>
          <w:b/>
        </w:rPr>
        <w:t>as such</w:t>
      </w:r>
      <w:r>
        <w:rPr>
          <w:b/>
        </w:rPr>
        <w:t>’</w:t>
      </w:r>
      <w:r w:rsidRPr="000A4284">
        <w:rPr>
          <w:b/>
        </w:rPr>
        <w:t xml:space="preserve"> as links</w:t>
      </w:r>
      <w:r>
        <w:t xml:space="preserve">; try and find </w:t>
      </w:r>
      <w:r w:rsidRPr="005D2F06">
        <w:t>more appropriate link</w:t>
      </w:r>
      <w:r>
        <w:t>s</w:t>
      </w:r>
    </w:p>
    <w:p w14:paraId="4C8BD8FB" w14:textId="6F047F3F" w:rsidR="00AF5DBE" w:rsidRPr="000A4284" w:rsidRDefault="00AF5DBE" w:rsidP="002904B0">
      <w:pPr>
        <w:pStyle w:val="ListBullet"/>
        <w:rPr>
          <w:rFonts w:ascii="Segoe UI" w:eastAsia="Times New Roman" w:hAnsi="Segoe UI" w:cs="Segoe UI"/>
          <w:sz w:val="23"/>
          <w:szCs w:val="23"/>
          <w:lang w:eastAsia="en-AU"/>
        </w:rPr>
      </w:pPr>
      <w:proofErr w:type="gramStart"/>
      <w:r w:rsidRPr="00234BCB">
        <w:rPr>
          <w:b/>
        </w:rPr>
        <w:t>remember</w:t>
      </w:r>
      <w:proofErr w:type="gramEnd"/>
      <w:r w:rsidRPr="00234BCB">
        <w:rPr>
          <w:b/>
        </w:rPr>
        <w:t xml:space="preserve"> ‘that’</w:t>
      </w:r>
      <w:r>
        <w:t>: don’t assume it. E.g.</w:t>
      </w:r>
      <w:r w:rsidR="0023589C">
        <w:t>,</w:t>
      </w:r>
      <w:r>
        <w:t xml:space="preserve"> </w:t>
      </w:r>
      <w:r w:rsidR="0023589C">
        <w:t>not “</w:t>
      </w:r>
      <w:r w:rsidR="00664F96">
        <w:rPr>
          <w:color w:val="0000FF"/>
        </w:rPr>
        <w:t xml:space="preserve">Some suggested they </w:t>
      </w:r>
      <w:proofErr w:type="gramStart"/>
      <w:r w:rsidR="00664F96">
        <w:rPr>
          <w:color w:val="0000FF"/>
        </w:rPr>
        <w:t>eat ...</w:t>
      </w:r>
      <w:proofErr w:type="gramEnd"/>
      <w:r w:rsidR="00664F96">
        <w:rPr>
          <w:color w:val="0000FF"/>
        </w:rPr>
        <w:t>”</w:t>
      </w:r>
      <w:r w:rsidRPr="0023589C">
        <w:rPr>
          <w:color w:val="0000FF"/>
        </w:rPr>
        <w:t>,</w:t>
      </w:r>
      <w:r>
        <w:t xml:space="preserve"> but </w:t>
      </w:r>
      <w:r w:rsidRPr="00664F96">
        <w:rPr>
          <w:color w:val="0000FF"/>
        </w:rPr>
        <w:t>“Some suggested that they eat ...”</w:t>
      </w:r>
    </w:p>
    <w:p w14:paraId="2C0FF4F2" w14:textId="77777777" w:rsidR="00AF5DBE" w:rsidRPr="000A4284" w:rsidRDefault="00AF5DBE" w:rsidP="002904B0">
      <w:pPr>
        <w:pStyle w:val="ListBullet"/>
      </w:pPr>
      <w:proofErr w:type="gramStart"/>
      <w:r w:rsidRPr="000079A8">
        <w:rPr>
          <w:b/>
        </w:rPr>
        <w:t>dashes</w:t>
      </w:r>
      <w:proofErr w:type="gramEnd"/>
      <w:r w:rsidRPr="000A4284">
        <w:t xml:space="preserve">: use hyphens </w:t>
      </w:r>
      <w:r>
        <w:t xml:space="preserve">for ranges (123-124) </w:t>
      </w:r>
      <w:r w:rsidRPr="000A4284">
        <w:t xml:space="preserve">and use </w:t>
      </w:r>
      <w:proofErr w:type="spellStart"/>
      <w:r w:rsidRPr="000A4284">
        <w:t>em</w:t>
      </w:r>
      <w:proofErr w:type="spellEnd"/>
      <w:r w:rsidRPr="000A4284">
        <w:t xml:space="preserve"> dashes—like this—for setting off words. Don’t use en dashes anywhere.</w:t>
      </w:r>
    </w:p>
    <w:p w14:paraId="7B34A0A2" w14:textId="6A444AFE" w:rsidR="00AF5DBE" w:rsidRPr="000A4284" w:rsidRDefault="00AF5DBE" w:rsidP="002904B0">
      <w:pPr>
        <w:pStyle w:val="ListBullet"/>
      </w:pPr>
      <w:proofErr w:type="gramStart"/>
      <w:r w:rsidRPr="000079A8">
        <w:rPr>
          <w:b/>
        </w:rPr>
        <w:t>ellipses</w:t>
      </w:r>
      <w:proofErr w:type="gramEnd"/>
      <w:r w:rsidRPr="000A4284">
        <w:t>: space before and after ... like that.</w:t>
      </w:r>
      <w:r w:rsidR="00C25A1A">
        <w:t xml:space="preserve"> No need for ellipses at start and end of quotations.</w:t>
      </w:r>
    </w:p>
    <w:p w14:paraId="2D0353F3" w14:textId="77777777" w:rsidR="00AF5DBE" w:rsidRPr="000A4284" w:rsidRDefault="00AF5DBE" w:rsidP="002904B0">
      <w:pPr>
        <w:pStyle w:val="ListBullet"/>
      </w:pPr>
      <w:proofErr w:type="gramStart"/>
      <w:r w:rsidRPr="000A4284">
        <w:rPr>
          <w:b/>
        </w:rPr>
        <w:t>italics</w:t>
      </w:r>
      <w:proofErr w:type="gramEnd"/>
      <w:r w:rsidRPr="000A4284">
        <w:t xml:space="preserve"> to introduce key or technical terms like the term </w:t>
      </w:r>
      <w:proofErr w:type="spellStart"/>
      <w:r w:rsidRPr="000A4284">
        <w:rPr>
          <w:i/>
        </w:rPr>
        <w:t>term</w:t>
      </w:r>
      <w:proofErr w:type="spellEnd"/>
      <w:r w:rsidRPr="000A4284">
        <w:t>. Not quotation marks.</w:t>
      </w:r>
    </w:p>
    <w:p w14:paraId="73B856BC" w14:textId="77777777" w:rsidR="00AF5DBE" w:rsidRDefault="00AF5DBE" w:rsidP="002904B0">
      <w:pPr>
        <w:pStyle w:val="ListBullet"/>
      </w:pPr>
      <w:proofErr w:type="gramStart"/>
      <w:r>
        <w:rPr>
          <w:b/>
        </w:rPr>
        <w:t>title</w:t>
      </w:r>
      <w:proofErr w:type="gramEnd"/>
      <w:r>
        <w:rPr>
          <w:b/>
        </w:rPr>
        <w:t xml:space="preserve"> case</w:t>
      </w:r>
      <w:r>
        <w:t xml:space="preserve"> (capitals for major words)</w:t>
      </w:r>
      <w:r w:rsidRPr="004C0D81">
        <w:t xml:space="preserve"> for</w:t>
      </w:r>
      <w:r>
        <w:t xml:space="preserve"> headings 1 and 2, not 3, 4 etc.</w:t>
      </w:r>
    </w:p>
    <w:p w14:paraId="01E452C0" w14:textId="03ADA8B8" w:rsidR="00AF5DBE" w:rsidRPr="005D2F06" w:rsidRDefault="00AF5DBE" w:rsidP="002904B0">
      <w:pPr>
        <w:pStyle w:val="ListBullet"/>
      </w:pPr>
      <w:proofErr w:type="gramStart"/>
      <w:r w:rsidRPr="009911DA">
        <w:rPr>
          <w:b/>
          <w:lang w:eastAsia="en-AU"/>
        </w:rPr>
        <w:t>changing</w:t>
      </w:r>
      <w:proofErr w:type="gramEnd"/>
      <w:r w:rsidRPr="009911DA">
        <w:rPr>
          <w:b/>
          <w:lang w:eastAsia="en-AU"/>
        </w:rPr>
        <w:t xml:space="preserve"> quotation</w:t>
      </w:r>
      <w:r w:rsidR="00664F96">
        <w:rPr>
          <w:b/>
          <w:lang w:eastAsia="en-AU"/>
        </w:rPr>
        <w:t>s</w:t>
      </w:r>
      <w:r w:rsidRPr="005D2F06">
        <w:t xml:space="preserve">: it’s okay to change the case of the first letter of a quote and to put a period at the end if it’s a whole sentence, even if not in the original. </w:t>
      </w:r>
    </w:p>
    <w:p w14:paraId="2F474B52" w14:textId="5A3221BB" w:rsidR="00AF5DBE" w:rsidRDefault="00AF5DBE" w:rsidP="002904B0">
      <w:pPr>
        <w:pStyle w:val="ListBullet"/>
        <w:rPr>
          <w:lang w:eastAsia="en-AU"/>
        </w:rPr>
      </w:pPr>
      <w:proofErr w:type="gramStart"/>
      <w:r w:rsidRPr="009911DA">
        <w:rPr>
          <w:b/>
          <w:lang w:eastAsia="en-AU"/>
        </w:rPr>
        <w:t>tense</w:t>
      </w:r>
      <w:proofErr w:type="gramEnd"/>
      <w:r w:rsidR="00F87578">
        <w:rPr>
          <w:lang w:eastAsia="en-AU"/>
        </w:rPr>
        <w:t>:</w:t>
      </w:r>
    </w:p>
    <w:p w14:paraId="50042BC4" w14:textId="73477DE0" w:rsidR="008266AC" w:rsidRPr="00F63104" w:rsidRDefault="008266AC" w:rsidP="00F87578">
      <w:pPr>
        <w:pStyle w:val="ListBullet"/>
        <w:ind w:left="1419"/>
      </w:pPr>
      <w:r w:rsidRPr="008266AC">
        <w:rPr>
          <w:b/>
        </w:rPr>
        <w:t>Present:</w:t>
      </w:r>
      <w:r>
        <w:t xml:space="preserve"> </w:t>
      </w:r>
      <w:r w:rsidRPr="008266AC">
        <w:t xml:space="preserve">If </w:t>
      </w:r>
      <w:r w:rsidR="00F87578">
        <w:t>your</w:t>
      </w:r>
      <w:r w:rsidRPr="008266AC">
        <w:t xml:space="preserve"> </w:t>
      </w:r>
      <w:r w:rsidRPr="008266AC">
        <w:rPr>
          <w:b/>
        </w:rPr>
        <w:t>introduction</w:t>
      </w:r>
      <w:r w:rsidRPr="008266AC">
        <w:t xml:space="preserve"> discusses present-day issues</w:t>
      </w:r>
      <w:r w:rsidR="00F87578">
        <w:t>, so:</w:t>
      </w:r>
      <w:r w:rsidRPr="008266AC">
        <w:t xml:space="preserve"> </w:t>
      </w:r>
      <w:r w:rsidRPr="00F87578">
        <w:rPr>
          <w:color w:val="0000FF"/>
        </w:rPr>
        <w:t xml:space="preserve">"Students today </w:t>
      </w:r>
      <w:r w:rsidRPr="00664F96">
        <w:rPr>
          <w:i/>
          <w:color w:val="0000FF"/>
        </w:rPr>
        <w:t>are</w:t>
      </w:r>
      <w:r w:rsidRPr="00F87578">
        <w:rPr>
          <w:color w:val="0000FF"/>
        </w:rPr>
        <w:t xml:space="preserve"> reading...."</w:t>
      </w:r>
      <w:r w:rsidRPr="008266AC">
        <w:t xml:space="preserve"> In </w:t>
      </w:r>
      <w:r w:rsidR="00F87578">
        <w:t>your</w:t>
      </w:r>
      <w:r w:rsidRPr="008266AC">
        <w:t xml:space="preserve"> </w:t>
      </w:r>
      <w:r w:rsidRPr="008266AC">
        <w:rPr>
          <w:b/>
        </w:rPr>
        <w:t>conclusions</w:t>
      </w:r>
      <w:r w:rsidR="00F87578">
        <w:t>,</w:t>
      </w:r>
      <w:r w:rsidRPr="008266AC">
        <w:t xml:space="preserve"> for example: </w:t>
      </w:r>
      <w:r w:rsidRPr="008266AC">
        <w:rPr>
          <w:color w:val="0000FF"/>
        </w:rPr>
        <w:t xml:space="preserve">"The long-term effects </w:t>
      </w:r>
      <w:r w:rsidRPr="00664F96">
        <w:rPr>
          <w:i/>
          <w:color w:val="0000FF"/>
        </w:rPr>
        <w:t>are</w:t>
      </w:r>
      <w:r w:rsidRPr="008266AC">
        <w:rPr>
          <w:color w:val="0000FF"/>
        </w:rPr>
        <w:t xml:space="preserve"> not yet understood, but</w:t>
      </w:r>
      <w:r>
        <w:rPr>
          <w:color w:val="0000FF"/>
        </w:rPr>
        <w:t xml:space="preserve"> </w:t>
      </w:r>
      <w:r w:rsidRPr="00664F96">
        <w:rPr>
          <w:i/>
          <w:color w:val="0000FF"/>
        </w:rPr>
        <w:t>seem</w:t>
      </w:r>
      <w:r>
        <w:rPr>
          <w:color w:val="0000FF"/>
        </w:rPr>
        <w:t xml:space="preserve"> to indicate …</w:t>
      </w:r>
      <w:r w:rsidRPr="008266AC">
        <w:rPr>
          <w:color w:val="0000FF"/>
        </w:rPr>
        <w:t>"</w:t>
      </w:r>
    </w:p>
    <w:p w14:paraId="1B0B64F4" w14:textId="1F2C94F9" w:rsidR="003037E2" w:rsidRPr="00F63104" w:rsidRDefault="003037E2" w:rsidP="00D838CB">
      <w:pPr>
        <w:pStyle w:val="ListBullet"/>
        <w:ind w:left="1419"/>
      </w:pPr>
      <w:r w:rsidRPr="00F63104">
        <w:t xml:space="preserve">AND: </w:t>
      </w:r>
      <w:r w:rsidRPr="00D838CB">
        <w:rPr>
          <w:color w:val="0000FF"/>
        </w:rPr>
        <w:t>This paper reports</w:t>
      </w:r>
      <w:r w:rsidRPr="00F63104">
        <w:t xml:space="preserve"> (present) </w:t>
      </w:r>
      <w:r w:rsidRPr="00D838CB">
        <w:rPr>
          <w:color w:val="0000FF"/>
        </w:rPr>
        <w:t>on research done</w:t>
      </w:r>
      <w:r w:rsidRPr="00F63104">
        <w:t xml:space="preserve"> (past). So, </w:t>
      </w:r>
      <w:r w:rsidRPr="00D838CB">
        <w:rPr>
          <w:color w:val="0000FF"/>
        </w:rPr>
        <w:t>This study aimed</w:t>
      </w:r>
      <w:r w:rsidRPr="00F63104">
        <w:t xml:space="preserve"> (past: ref to the research not the current paper)</w:t>
      </w:r>
    </w:p>
    <w:p w14:paraId="39A67241" w14:textId="7B3E1F02" w:rsidR="008266AC" w:rsidRPr="008266AC" w:rsidRDefault="008266AC" w:rsidP="00F87578">
      <w:pPr>
        <w:pStyle w:val="ListBullet"/>
        <w:ind w:left="1419"/>
      </w:pPr>
      <w:r w:rsidRPr="008266AC">
        <w:rPr>
          <w:b/>
        </w:rPr>
        <w:t>Past:</w:t>
      </w:r>
      <w:r>
        <w:t xml:space="preserve"> </w:t>
      </w:r>
      <w:r w:rsidRPr="008266AC">
        <w:t xml:space="preserve">During a </w:t>
      </w:r>
      <w:r w:rsidRPr="008266AC">
        <w:rPr>
          <w:b/>
        </w:rPr>
        <w:t>literature review</w:t>
      </w:r>
      <w:r w:rsidRPr="008266AC">
        <w:t xml:space="preserve">, the discussion concerns the previous work of others. </w:t>
      </w:r>
      <w:r>
        <w:t>So</w:t>
      </w:r>
      <w:r w:rsidRPr="008266AC">
        <w:t xml:space="preserve">: </w:t>
      </w:r>
      <w:r w:rsidRPr="008266AC">
        <w:rPr>
          <w:color w:val="0000FF"/>
        </w:rPr>
        <w:t xml:space="preserve">"Smith (2002) </w:t>
      </w:r>
      <w:r w:rsidRPr="00664F96">
        <w:rPr>
          <w:i/>
          <w:color w:val="0000FF"/>
        </w:rPr>
        <w:t>noted</w:t>
      </w:r>
      <w:r w:rsidRPr="008266AC">
        <w:rPr>
          <w:color w:val="0000FF"/>
        </w:rPr>
        <w:t xml:space="preserve"> that...."</w:t>
      </w:r>
      <w:r w:rsidRPr="008266AC">
        <w:t xml:space="preserve"> </w:t>
      </w:r>
      <w:r w:rsidR="00F87578" w:rsidRPr="00F87578">
        <w:t>In y</w:t>
      </w:r>
      <w:r w:rsidRPr="00F87578">
        <w:t>our own procedures and</w:t>
      </w:r>
      <w:r w:rsidRPr="008266AC">
        <w:rPr>
          <w:b/>
        </w:rPr>
        <w:t xml:space="preserve"> results</w:t>
      </w:r>
      <w:r w:rsidR="001507C0">
        <w:t>, so:</w:t>
      </w:r>
      <w:r w:rsidRPr="008266AC">
        <w:t xml:space="preserve"> </w:t>
      </w:r>
      <w:r w:rsidRPr="008266AC">
        <w:rPr>
          <w:color w:val="0000FF"/>
        </w:rPr>
        <w:t xml:space="preserve">"The participants </w:t>
      </w:r>
      <w:r w:rsidRPr="00664F96">
        <w:rPr>
          <w:i/>
          <w:color w:val="0000FF"/>
        </w:rPr>
        <w:t>completed</w:t>
      </w:r>
      <w:r w:rsidRPr="008266AC">
        <w:rPr>
          <w:color w:val="0000FF"/>
        </w:rPr>
        <w:t xml:space="preserve"> the test</w:t>
      </w:r>
      <w:r>
        <w:rPr>
          <w:color w:val="0000FF"/>
        </w:rPr>
        <w:t xml:space="preserve"> …</w:t>
      </w:r>
      <w:r w:rsidRPr="008266AC">
        <w:rPr>
          <w:color w:val="0000FF"/>
        </w:rPr>
        <w:t>"</w:t>
      </w:r>
    </w:p>
    <w:p w14:paraId="015FC7C4" w14:textId="608F027C" w:rsidR="008266AC" w:rsidRPr="008266AC" w:rsidRDefault="008266AC" w:rsidP="00F87578">
      <w:pPr>
        <w:pStyle w:val="ListBullet"/>
        <w:ind w:left="1419"/>
      </w:pPr>
      <w:r w:rsidRPr="008266AC">
        <w:rPr>
          <w:b/>
        </w:rPr>
        <w:t>Present Perfect:</w:t>
      </w:r>
      <w:r>
        <w:t xml:space="preserve"> </w:t>
      </w:r>
      <w:r w:rsidR="00F87578">
        <w:t>For</w:t>
      </w:r>
      <w:r w:rsidRPr="008266AC">
        <w:t xml:space="preserve"> </w:t>
      </w:r>
      <w:r w:rsidRPr="008266AC">
        <w:rPr>
          <w:b/>
        </w:rPr>
        <w:t>past actions that do not have a definitive date</w:t>
      </w:r>
      <w:r w:rsidRPr="008266AC">
        <w:t xml:space="preserve">, </w:t>
      </w:r>
      <w:r w:rsidR="00F87578">
        <w:t>so</w:t>
      </w:r>
      <w:r w:rsidRPr="008266AC">
        <w:t xml:space="preserve">: </w:t>
      </w:r>
      <w:r w:rsidRPr="008266AC">
        <w:rPr>
          <w:color w:val="0000FF"/>
        </w:rPr>
        <w:t xml:space="preserve">"Institutional review boards </w:t>
      </w:r>
      <w:r w:rsidRPr="00664F96">
        <w:rPr>
          <w:i/>
          <w:color w:val="0000FF"/>
        </w:rPr>
        <w:t>have included</w:t>
      </w:r>
      <w:r w:rsidRPr="008266AC">
        <w:rPr>
          <w:color w:val="0000FF"/>
        </w:rPr>
        <w:t xml:space="preserve"> outsiders...."</w:t>
      </w:r>
      <w:r w:rsidRPr="008266AC">
        <w:t xml:space="preserve"> In addition, if </w:t>
      </w:r>
      <w:r w:rsidRPr="008266AC">
        <w:rPr>
          <w:b/>
        </w:rPr>
        <w:t>an action began in the past but continues</w:t>
      </w:r>
      <w:r w:rsidRPr="008266AC">
        <w:t xml:space="preserve"> into the present</w:t>
      </w:r>
      <w:r w:rsidR="00F87578">
        <w:t>,</w:t>
      </w:r>
      <w:r w:rsidRPr="008266AC">
        <w:t xml:space="preserve"> for instance: </w:t>
      </w:r>
      <w:r w:rsidRPr="008266AC">
        <w:rPr>
          <w:color w:val="0000FF"/>
        </w:rPr>
        <w:t xml:space="preserve">"Researchers </w:t>
      </w:r>
      <w:r w:rsidRPr="00664F96">
        <w:rPr>
          <w:i/>
          <w:color w:val="0000FF"/>
        </w:rPr>
        <w:t>have been studying</w:t>
      </w:r>
      <w:r w:rsidRPr="008266AC">
        <w:rPr>
          <w:color w:val="0000FF"/>
        </w:rPr>
        <w:t xml:space="preserve"> the phenomenon</w:t>
      </w:r>
      <w:r>
        <w:rPr>
          <w:color w:val="0000FF"/>
        </w:rPr>
        <w:t xml:space="preserve"> …</w:t>
      </w:r>
      <w:r w:rsidRPr="008266AC">
        <w:rPr>
          <w:color w:val="0000FF"/>
        </w:rPr>
        <w:t>"</w:t>
      </w:r>
    </w:p>
    <w:p w14:paraId="62C831FE" w14:textId="7B0C18B6" w:rsidR="00AF5DBE" w:rsidRDefault="00AF5DBE" w:rsidP="00AF5DBE">
      <w:pPr>
        <w:pStyle w:val="Heading2"/>
        <w:rPr>
          <w:lang w:eastAsia="en-AU"/>
        </w:rPr>
      </w:pPr>
      <w:bookmarkStart w:id="4" w:name="_Toc285004791"/>
      <w:bookmarkStart w:id="5" w:name="_Toc285085970"/>
      <w:r>
        <w:rPr>
          <w:lang w:eastAsia="en-AU"/>
        </w:rPr>
        <w:t xml:space="preserve">Spelling / </w:t>
      </w:r>
      <w:r w:rsidR="001E0125">
        <w:rPr>
          <w:lang w:eastAsia="en-AU"/>
        </w:rPr>
        <w:t>C</w:t>
      </w:r>
      <w:r>
        <w:rPr>
          <w:lang w:eastAsia="en-AU"/>
        </w:rPr>
        <w:t>apitalisation</w:t>
      </w:r>
      <w:bookmarkEnd w:id="4"/>
      <w:bookmarkEnd w:id="5"/>
    </w:p>
    <w:p w14:paraId="7F5DD8B8" w14:textId="122151B6" w:rsidR="00697C91" w:rsidRPr="00697C91" w:rsidRDefault="00697C91" w:rsidP="00697C91">
      <w:pPr>
        <w:pStyle w:val="red"/>
      </w:pPr>
      <w:r>
        <w:t>This list will grow as various issues specific to a particular thesis are clarified. It may simply include reminders of spelling to be careful of.</w:t>
      </w:r>
    </w:p>
    <w:p w14:paraId="3532CF9D" w14:textId="651A7EF7" w:rsidR="00AF5DBE" w:rsidRDefault="00817E61" w:rsidP="00AF5DBE">
      <w:pPr>
        <w:pStyle w:val="ListBullet"/>
      </w:pPr>
      <w:proofErr w:type="gramStart"/>
      <w:r>
        <w:t>g</w:t>
      </w:r>
      <w:r w:rsidR="00664F96">
        <w:t>enerally</w:t>
      </w:r>
      <w:proofErr w:type="gramEnd"/>
      <w:r w:rsidR="00AF5DBE">
        <w:t xml:space="preserve"> use British spelling (watch those ...</w:t>
      </w:r>
      <w:proofErr w:type="spellStart"/>
      <w:r w:rsidR="00AF5DBE">
        <w:t>ize</w:t>
      </w:r>
      <w:proofErr w:type="spellEnd"/>
      <w:r w:rsidR="00AF5DBE">
        <w:t xml:space="preserve"> words)</w:t>
      </w:r>
    </w:p>
    <w:p w14:paraId="79539AEA" w14:textId="6EB97ABA" w:rsidR="00AF5DBE" w:rsidRDefault="00AF5DBE" w:rsidP="00AF5DBE">
      <w:pPr>
        <w:pStyle w:val="ListBullet"/>
      </w:pPr>
      <w:r w:rsidRPr="00487F3A">
        <w:lastRenderedPageBreak/>
        <w:t>Asperger syndrome</w:t>
      </w:r>
      <w:r>
        <w:t xml:space="preserve">; also AS and </w:t>
      </w:r>
      <w:r w:rsidRPr="00487F3A">
        <w:t>Asperger’s</w:t>
      </w:r>
      <w:r w:rsidR="008678C2">
        <w:t>, ASD</w:t>
      </w:r>
    </w:p>
    <w:p w14:paraId="608BF45F" w14:textId="4671D382" w:rsidR="0085597A" w:rsidRPr="004C0D81" w:rsidRDefault="0085597A" w:rsidP="0085597A">
      <w:pPr>
        <w:pStyle w:val="ListBullet"/>
      </w:pPr>
      <w:r>
        <w:t xml:space="preserve">Chapter, Figure, Table: capitalised if referring to your own: </w:t>
      </w:r>
      <w:r w:rsidRPr="0023589C">
        <w:rPr>
          <w:color w:val="0000FF"/>
        </w:rPr>
        <w:t>In Table 1 in Chapter 2</w:t>
      </w:r>
    </w:p>
    <w:p w14:paraId="39859427" w14:textId="77777777" w:rsidR="008678C2" w:rsidRDefault="008678C2" w:rsidP="00AF5DBE">
      <w:pPr>
        <w:pStyle w:val="ListBullet"/>
      </w:pPr>
      <w:proofErr w:type="gramStart"/>
      <w:r>
        <w:t>day</w:t>
      </w:r>
      <w:proofErr w:type="gramEnd"/>
      <w:r>
        <w:t>-to-day (compound modifier)</w:t>
      </w:r>
    </w:p>
    <w:p w14:paraId="18463B0C" w14:textId="4CE584A2" w:rsidR="00820D85" w:rsidRDefault="00820D85" w:rsidP="00AF5DBE">
      <w:pPr>
        <w:pStyle w:val="ListBullet"/>
      </w:pPr>
      <w:proofErr w:type="gramStart"/>
      <w:r w:rsidRPr="0050195C">
        <w:rPr>
          <w:color w:val="0000FF"/>
        </w:rPr>
        <w:t>e</w:t>
      </w:r>
      <w:proofErr w:type="gramEnd"/>
      <w:r w:rsidRPr="0050195C">
        <w:rPr>
          <w:color w:val="0000FF"/>
        </w:rPr>
        <w:t>.g.</w:t>
      </w:r>
      <w:r>
        <w:t xml:space="preserve"> and </w:t>
      </w:r>
      <w:r w:rsidRPr="0050195C">
        <w:rPr>
          <w:color w:val="0000FF"/>
        </w:rPr>
        <w:t>i.e.</w:t>
      </w:r>
      <w:r>
        <w:t xml:space="preserve"> both take </w:t>
      </w:r>
      <w:r w:rsidR="00664F96">
        <w:t>periods and</w:t>
      </w:r>
      <w:r>
        <w:t xml:space="preserve"> comma afterwards; cf. does not take a comma</w:t>
      </w:r>
    </w:p>
    <w:p w14:paraId="7E9AE978" w14:textId="5953FC66" w:rsidR="00AF5DBE" w:rsidRPr="00AA4275" w:rsidRDefault="00AF5DBE" w:rsidP="00AF5DBE">
      <w:pPr>
        <w:pStyle w:val="ListBullet"/>
      </w:pPr>
      <w:proofErr w:type="gramStart"/>
      <w:r w:rsidRPr="00AA4275">
        <w:t>future</w:t>
      </w:r>
      <w:proofErr w:type="gramEnd"/>
      <w:r w:rsidRPr="00AA4275">
        <w:t>-ready, future-readiness</w:t>
      </w:r>
      <w:bookmarkStart w:id="6" w:name="_GoBack"/>
      <w:bookmarkEnd w:id="6"/>
    </w:p>
    <w:p w14:paraId="17FB920A" w14:textId="77777777" w:rsidR="00AF5DBE" w:rsidRDefault="00AF5DBE" w:rsidP="00AF5DBE">
      <w:pPr>
        <w:pStyle w:val="ListBullet"/>
      </w:pPr>
      <w:proofErr w:type="gramStart"/>
      <w:r w:rsidRPr="00AA4275">
        <w:t>healthcare</w:t>
      </w:r>
      <w:proofErr w:type="gramEnd"/>
    </w:p>
    <w:p w14:paraId="291E3D69" w14:textId="6813DC37" w:rsidR="00AF5DBE" w:rsidRPr="00AA4275" w:rsidRDefault="00AF5DBE" w:rsidP="008678C2">
      <w:pPr>
        <w:pStyle w:val="ListBullet"/>
      </w:pPr>
      <w:proofErr w:type="gramStart"/>
      <w:r>
        <w:t>high</w:t>
      </w:r>
      <w:proofErr w:type="gramEnd"/>
      <w:r>
        <w:t>-functioning</w:t>
      </w:r>
      <w:r w:rsidR="008678C2">
        <w:t xml:space="preserve"> (compound modifier)</w:t>
      </w:r>
    </w:p>
    <w:p w14:paraId="0826AC55" w14:textId="77777777" w:rsidR="00AF5DBE" w:rsidRDefault="00AF5DBE" w:rsidP="00AF5DBE">
      <w:pPr>
        <w:pStyle w:val="ListBullet"/>
      </w:pPr>
      <w:proofErr w:type="gramStart"/>
      <w:r w:rsidRPr="00AA4275">
        <w:t>led</w:t>
      </w:r>
      <w:proofErr w:type="gramEnd"/>
      <w:r w:rsidRPr="00AA4275">
        <w:t xml:space="preserve"> (past of to lead)</w:t>
      </w:r>
    </w:p>
    <w:p w14:paraId="4EADDB6C" w14:textId="2E212989" w:rsidR="00AF5DBE" w:rsidRPr="00AA4275" w:rsidRDefault="00AF5DBE" w:rsidP="00AF5DBE">
      <w:pPr>
        <w:pStyle w:val="ListBullet"/>
      </w:pPr>
      <w:proofErr w:type="gramStart"/>
      <w:r>
        <w:t>program</w:t>
      </w:r>
      <w:proofErr w:type="gramEnd"/>
      <w:r>
        <w:t xml:space="preserve"> (now fine for British spelling says Macquarie </w:t>
      </w:r>
      <w:r w:rsidR="00697C91">
        <w:t>Dictionary</w:t>
      </w:r>
      <w:r>
        <w:t>)</w:t>
      </w:r>
    </w:p>
    <w:p w14:paraId="7EC78DF4" w14:textId="04D4B1E6" w:rsidR="00AF5DBE" w:rsidRDefault="00AF5DBE" w:rsidP="008678C2">
      <w:pPr>
        <w:pStyle w:val="ListBullet"/>
      </w:pPr>
      <w:proofErr w:type="gramStart"/>
      <w:r w:rsidRPr="00AA4275">
        <w:t>special</w:t>
      </w:r>
      <w:proofErr w:type="gramEnd"/>
      <w:r w:rsidRPr="00AA4275">
        <w:t xml:space="preserve">-needs </w:t>
      </w:r>
      <w:r w:rsidR="008678C2">
        <w:t xml:space="preserve"> (compound modifier); so, </w:t>
      </w:r>
      <w:r w:rsidRPr="008678C2">
        <w:rPr>
          <w:color w:val="0000FF"/>
        </w:rPr>
        <w:t xml:space="preserve">A special-needs child </w:t>
      </w:r>
      <w:r w:rsidR="008678C2">
        <w:rPr>
          <w:color w:val="0000FF"/>
        </w:rPr>
        <w:t>has</w:t>
      </w:r>
      <w:r w:rsidRPr="008678C2">
        <w:rPr>
          <w:color w:val="0000FF"/>
        </w:rPr>
        <w:t xml:space="preserve"> special needs.</w:t>
      </w:r>
    </w:p>
    <w:p w14:paraId="114F720E" w14:textId="30FAA694" w:rsidR="00FA2567" w:rsidRPr="00AA4275" w:rsidRDefault="00FA2567" w:rsidP="00AF5DBE">
      <w:pPr>
        <w:pStyle w:val="ListBullet"/>
      </w:pPr>
      <w:proofErr w:type="gramStart"/>
      <w:r>
        <w:t>s</w:t>
      </w:r>
      <w:r w:rsidR="008678C2">
        <w:t>pecial</w:t>
      </w:r>
      <w:proofErr w:type="gramEnd"/>
      <w:r w:rsidR="008678C2">
        <w:t xml:space="preserve">-school (compound modifier) </w:t>
      </w:r>
      <w:r w:rsidR="008678C2">
        <w:rPr>
          <w:color w:val="0000FF"/>
        </w:rPr>
        <w:t>S</w:t>
      </w:r>
      <w:r w:rsidRPr="008678C2">
        <w:rPr>
          <w:color w:val="0000FF"/>
        </w:rPr>
        <w:t>pecial-school model</w:t>
      </w:r>
      <w:r w:rsidR="008678C2">
        <w:rPr>
          <w:color w:val="0000FF"/>
        </w:rPr>
        <w:t>s work</w:t>
      </w:r>
      <w:r w:rsidRPr="008678C2">
        <w:rPr>
          <w:color w:val="0000FF"/>
        </w:rPr>
        <w:t xml:space="preserve"> in special schools.</w:t>
      </w:r>
    </w:p>
    <w:p w14:paraId="551ABA6D" w14:textId="1FBB3FB2" w:rsidR="00AF5DBE" w:rsidRDefault="00647CF3" w:rsidP="008266AC">
      <w:pPr>
        <w:pStyle w:val="Heading3"/>
        <w:numPr>
          <w:ilvl w:val="0"/>
          <w:numId w:val="0"/>
        </w:numPr>
      </w:pPr>
      <w:r>
        <w:t>E</w:t>
      </w:r>
      <w:r w:rsidR="00744B9C">
        <w:t>xamples</w:t>
      </w:r>
      <w:r>
        <w:t xml:space="preserve"> of APA </w:t>
      </w:r>
      <w:r w:rsidR="00744B9C">
        <w:t>in-text referencing</w:t>
      </w:r>
    </w:p>
    <w:p w14:paraId="5233C45C" w14:textId="03BE5C5B" w:rsidR="0064045C" w:rsidRDefault="0064045C" w:rsidP="0064045C">
      <w:pPr>
        <w:pStyle w:val="ListBullet"/>
      </w:pPr>
      <w:r>
        <w:t xml:space="preserve">See also the La Trobe guides at: </w:t>
      </w:r>
      <w:hyperlink r:id="rId9" w:history="1">
        <w:r w:rsidRPr="00ED32E5">
          <w:rPr>
            <w:rStyle w:val="Hyperlink"/>
          </w:rPr>
          <w:t>http://www.lib.latrobe.edu.au/referencing-tool/apa-6</w:t>
        </w:r>
      </w:hyperlink>
    </w:p>
    <w:p w14:paraId="7D6ED49D" w14:textId="77777777" w:rsidR="00AF5DBE" w:rsidRPr="008719F8" w:rsidRDefault="00AF5DBE" w:rsidP="00647CF3">
      <w:pPr>
        <w:pStyle w:val="ListBullet"/>
        <w:ind w:left="1135"/>
      </w:pPr>
      <w:r w:rsidRPr="0064045C">
        <w:rPr>
          <w:color w:val="0000FF"/>
        </w:rPr>
        <w:t xml:space="preserve">According to </w:t>
      </w:r>
      <w:proofErr w:type="spellStart"/>
      <w:r w:rsidRPr="0064045C">
        <w:rPr>
          <w:color w:val="0000FF"/>
        </w:rPr>
        <w:t>Palladino</w:t>
      </w:r>
      <w:proofErr w:type="spellEnd"/>
      <w:r w:rsidRPr="0064045C">
        <w:rPr>
          <w:color w:val="0000FF"/>
        </w:rPr>
        <w:t xml:space="preserve"> and Wade (2010), “a flexible mind is a healthy mind” (p. 147).</w:t>
      </w:r>
    </w:p>
    <w:p w14:paraId="1FDF9641" w14:textId="77777777" w:rsidR="00AF5DBE" w:rsidRPr="008719F8" w:rsidRDefault="00AF5DBE" w:rsidP="00647CF3">
      <w:pPr>
        <w:pStyle w:val="ListBullet"/>
        <w:ind w:left="1135"/>
      </w:pPr>
      <w:r w:rsidRPr="0064045C">
        <w:rPr>
          <w:color w:val="0000FF"/>
        </w:rPr>
        <w:t xml:space="preserve">In 2010, </w:t>
      </w:r>
      <w:proofErr w:type="spellStart"/>
      <w:r w:rsidRPr="0064045C">
        <w:rPr>
          <w:color w:val="0000FF"/>
        </w:rPr>
        <w:t>Palladino</w:t>
      </w:r>
      <w:proofErr w:type="spellEnd"/>
      <w:r w:rsidRPr="0064045C">
        <w:rPr>
          <w:color w:val="0000FF"/>
        </w:rPr>
        <w:t xml:space="preserve"> and Wade </w:t>
      </w:r>
      <w:proofErr w:type="gramStart"/>
      <w:r w:rsidRPr="0064045C">
        <w:rPr>
          <w:color w:val="0000FF"/>
        </w:rPr>
        <w:t>noted that</w:t>
      </w:r>
      <w:proofErr w:type="gramEnd"/>
      <w:r w:rsidRPr="0064045C">
        <w:rPr>
          <w:color w:val="0000FF"/>
        </w:rPr>
        <w:t xml:space="preserve"> “a flexible mind is a healthy mind” (p. 147).</w:t>
      </w:r>
    </w:p>
    <w:p w14:paraId="5F9401F8" w14:textId="77777777" w:rsidR="00AF5DBE" w:rsidRPr="008719F8" w:rsidRDefault="00AF5DBE" w:rsidP="00647CF3">
      <w:pPr>
        <w:pStyle w:val="ListBullet"/>
        <w:ind w:left="1135"/>
      </w:pPr>
      <w:r w:rsidRPr="0064045C">
        <w:rPr>
          <w:color w:val="0000FF"/>
        </w:rPr>
        <w:t>In fact, “a flexible mind is a healthy mind” (</w:t>
      </w:r>
      <w:proofErr w:type="spellStart"/>
      <w:r w:rsidRPr="0064045C">
        <w:rPr>
          <w:color w:val="0000FF"/>
        </w:rPr>
        <w:t>Palladino</w:t>
      </w:r>
      <w:proofErr w:type="spellEnd"/>
      <w:r w:rsidRPr="0064045C">
        <w:rPr>
          <w:color w:val="0000FF"/>
        </w:rPr>
        <w:t xml:space="preserve"> &amp; Wade, 2010, p. 147).</w:t>
      </w:r>
    </w:p>
    <w:p w14:paraId="4C1C7670" w14:textId="77777777" w:rsidR="00AF5DBE" w:rsidRPr="008719F8" w:rsidRDefault="00AF5DBE" w:rsidP="00647CF3">
      <w:pPr>
        <w:pStyle w:val="ListBullet"/>
        <w:ind w:left="1135"/>
      </w:pPr>
      <w:r w:rsidRPr="0064045C">
        <w:rPr>
          <w:color w:val="0000FF"/>
        </w:rPr>
        <w:t xml:space="preserve">“A flexible mind is a healthy mind,” according to </w:t>
      </w:r>
      <w:proofErr w:type="spellStart"/>
      <w:r w:rsidRPr="0064045C">
        <w:rPr>
          <w:color w:val="0000FF"/>
        </w:rPr>
        <w:t>Palladino</w:t>
      </w:r>
      <w:proofErr w:type="spellEnd"/>
      <w:r w:rsidRPr="0064045C">
        <w:rPr>
          <w:color w:val="0000FF"/>
        </w:rPr>
        <w:t xml:space="preserve"> and Wade’s (2010, p. 147) longitudinal study.</w:t>
      </w:r>
    </w:p>
    <w:p w14:paraId="7ECC7BC9" w14:textId="593A7767" w:rsidR="0060749F" w:rsidRPr="00744B9C" w:rsidRDefault="00AF5DBE" w:rsidP="00744B9C">
      <w:pPr>
        <w:pStyle w:val="ListBullet"/>
        <w:ind w:left="1135"/>
      </w:pPr>
      <w:proofErr w:type="spellStart"/>
      <w:r w:rsidRPr="0064045C">
        <w:rPr>
          <w:color w:val="0000FF"/>
        </w:rPr>
        <w:t>Palladino</w:t>
      </w:r>
      <w:proofErr w:type="spellEnd"/>
      <w:r w:rsidRPr="0064045C">
        <w:rPr>
          <w:color w:val="0000FF"/>
        </w:rPr>
        <w:t xml:space="preserve"> and Wade’s (2010) results </w:t>
      </w:r>
      <w:proofErr w:type="gramStart"/>
      <w:r w:rsidRPr="0064045C">
        <w:rPr>
          <w:color w:val="0000FF"/>
        </w:rPr>
        <w:t>indicate that</w:t>
      </w:r>
      <w:proofErr w:type="gramEnd"/>
      <w:r w:rsidRPr="0064045C">
        <w:rPr>
          <w:color w:val="0000FF"/>
        </w:rPr>
        <w:t xml:space="preserve"> “a flexible mind is a healthy mind” (p. 147).</w:t>
      </w:r>
    </w:p>
    <w:sectPr w:rsidR="0060749F" w:rsidRPr="00744B9C" w:rsidSect="00C6133C">
      <w:footerReference w:type="even" r:id="rId10"/>
      <w:footerReference w:type="default" r:id="rId11"/>
      <w:pgSz w:w="11906" w:h="16838"/>
      <w:pgMar w:top="1135" w:right="1416" w:bottom="170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F8F35" w14:textId="77777777" w:rsidR="00AD607C" w:rsidRDefault="00AD607C" w:rsidP="00DF1DE3">
      <w:pPr>
        <w:spacing w:after="0" w:line="240" w:lineRule="auto"/>
      </w:pPr>
      <w:r>
        <w:separator/>
      </w:r>
    </w:p>
  </w:endnote>
  <w:endnote w:type="continuationSeparator" w:id="0">
    <w:p w14:paraId="47F1122F" w14:textId="77777777" w:rsidR="00AD607C" w:rsidRDefault="00AD607C" w:rsidP="00DF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B285" w14:textId="77777777" w:rsidR="00AD607C" w:rsidRDefault="00AD607C" w:rsidP="00DF1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98B2E" w14:textId="77777777" w:rsidR="00AD607C" w:rsidRDefault="00AD607C" w:rsidP="00DF1D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6299" w14:textId="72E30E41" w:rsidR="00713CE3" w:rsidRPr="00972ACA" w:rsidRDefault="0050195C" w:rsidP="00713CE3">
    <w:pPr>
      <w:pStyle w:val="Footer"/>
      <w:pBdr>
        <w:top w:val="single" w:sz="4" w:space="1" w:color="auto"/>
      </w:pBdr>
      <w:tabs>
        <w:tab w:val="clear" w:pos="8640"/>
        <w:tab w:val="right" w:pos="9072"/>
      </w:tabs>
      <w:ind w:right="-22"/>
    </w:pPr>
    <w:hyperlink r:id="rId1" w:history="1">
      <w:r w:rsidR="00713CE3" w:rsidRPr="00B66EB1">
        <w:rPr>
          <w:rStyle w:val="Hyperlink"/>
        </w:rPr>
        <w:t>ThePublicSentence.com</w:t>
      </w:r>
    </w:hyperlink>
    <w:r w:rsidR="00713CE3">
      <w:tab/>
    </w:r>
    <w:proofErr w:type="spellStart"/>
    <w:r w:rsidR="00713CE3" w:rsidRPr="0066544E">
      <w:t>TPS</w:t>
    </w:r>
    <w:proofErr w:type="spellEnd"/>
    <w:r w:rsidR="00713CE3" w:rsidRPr="0066544E">
      <w:t xml:space="preserve"> Generic Thesis </w:t>
    </w:r>
    <w:r w:rsidR="00713CE3">
      <w:t>Style Sheet</w:t>
    </w:r>
    <w:r w:rsidR="00713CE3">
      <w:tab/>
      <w:t>© The Public Sentence 2015</w:t>
    </w:r>
  </w:p>
  <w:p w14:paraId="4A245A1B" w14:textId="14C3D260" w:rsidR="00AD607C" w:rsidRPr="0060749F" w:rsidRDefault="00AD607C" w:rsidP="00713C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7CB7F" w14:textId="77777777" w:rsidR="00AD607C" w:rsidRDefault="00AD607C" w:rsidP="00DF1DE3">
      <w:pPr>
        <w:spacing w:after="0" w:line="240" w:lineRule="auto"/>
      </w:pPr>
      <w:r>
        <w:separator/>
      </w:r>
    </w:p>
  </w:footnote>
  <w:footnote w:type="continuationSeparator" w:id="0">
    <w:p w14:paraId="73FFE7EA" w14:textId="77777777" w:rsidR="00AD607C" w:rsidRDefault="00AD607C" w:rsidP="00DF1DE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1674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522D2C"/>
    <w:multiLevelType w:val="hybridMultilevel"/>
    <w:tmpl w:val="1242EDA2"/>
    <w:lvl w:ilvl="0" w:tplc="1B76FFCE">
      <w:start w:val="1"/>
      <w:numFmt w:val="bullet"/>
      <w:pStyle w:val="red"/>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3567611"/>
    <w:multiLevelType w:val="multilevel"/>
    <w:tmpl w:val="1AF6D54A"/>
    <w:lvl w:ilvl="0">
      <w:numFmt w:val="decimal"/>
      <w:pStyle w:val="Heading1"/>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1C7B32"/>
    <w:multiLevelType w:val="multilevel"/>
    <w:tmpl w:val="7E60B90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6AF3D2A"/>
    <w:multiLevelType w:val="multilevel"/>
    <w:tmpl w:val="7C1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A031F"/>
    <w:multiLevelType w:val="multilevel"/>
    <w:tmpl w:val="FE7C7A4E"/>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CA7039"/>
    <w:multiLevelType w:val="multilevel"/>
    <w:tmpl w:val="F116947C"/>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01375E1"/>
    <w:multiLevelType w:val="hybridMultilevel"/>
    <w:tmpl w:val="0330C8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3AD384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1232B97"/>
    <w:multiLevelType w:val="hybridMultilevel"/>
    <w:tmpl w:val="FB28BAD0"/>
    <w:lvl w:ilvl="0" w:tplc="6F6E275E">
      <w:start w:val="1"/>
      <w:numFmt w:val="decimal"/>
      <w:pStyle w:val="table"/>
      <w:lvlText w:val="Table %1: "/>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E35DF"/>
    <w:multiLevelType w:val="multilevel"/>
    <w:tmpl w:val="DA14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651350"/>
    <w:multiLevelType w:val="hybridMultilevel"/>
    <w:tmpl w:val="52EC770E"/>
    <w:lvl w:ilvl="0" w:tplc="F08244EA">
      <w:start w:val="1"/>
      <w:numFmt w:val="decimal"/>
      <w:pStyle w:val="figure"/>
      <w:lvlText w:val="Figure %1: "/>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15DD8"/>
    <w:multiLevelType w:val="multilevel"/>
    <w:tmpl w:val="CD2484B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56F67AF"/>
    <w:multiLevelType w:val="multilevel"/>
    <w:tmpl w:val="9496AE8A"/>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C6212F6"/>
    <w:multiLevelType w:val="multilevel"/>
    <w:tmpl w:val="DCC63960"/>
    <w:lvl w:ilvl="0">
      <w:start w:val="1"/>
      <w:numFmt w:val="decimal"/>
      <w:lvlText w:val="Chapter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7"/>
  </w:num>
  <w:num w:numId="3">
    <w:abstractNumId w:val="1"/>
  </w:num>
  <w:num w:numId="4">
    <w:abstractNumId w:val="11"/>
  </w:num>
  <w:num w:numId="5">
    <w:abstractNumId w:val="9"/>
  </w:num>
  <w:num w:numId="6">
    <w:abstractNumId w:val="5"/>
  </w:num>
  <w:num w:numId="7">
    <w:abstractNumId w:val="8"/>
  </w:num>
  <w:num w:numId="8">
    <w:abstractNumId w:val="6"/>
  </w:num>
  <w:num w:numId="9">
    <w:abstractNumId w:val="14"/>
  </w:num>
  <w:num w:numId="10">
    <w:abstractNumId w:val="13"/>
  </w:num>
  <w:num w:numId="11">
    <w:abstractNumId w:val="12"/>
  </w:num>
  <w:num w:numId="12">
    <w:abstractNumId w:val="3"/>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D3"/>
    <w:rsid w:val="00001A82"/>
    <w:rsid w:val="00014286"/>
    <w:rsid w:val="00015CDB"/>
    <w:rsid w:val="0002060F"/>
    <w:rsid w:val="0002146D"/>
    <w:rsid w:val="00031214"/>
    <w:rsid w:val="000330C8"/>
    <w:rsid w:val="00043AFE"/>
    <w:rsid w:val="00043FB6"/>
    <w:rsid w:val="00047011"/>
    <w:rsid w:val="00050591"/>
    <w:rsid w:val="000554A8"/>
    <w:rsid w:val="00064684"/>
    <w:rsid w:val="0006566C"/>
    <w:rsid w:val="00075E28"/>
    <w:rsid w:val="0007753B"/>
    <w:rsid w:val="000904DF"/>
    <w:rsid w:val="000906F4"/>
    <w:rsid w:val="000A18B3"/>
    <w:rsid w:val="000A7B83"/>
    <w:rsid w:val="000B1A7A"/>
    <w:rsid w:val="000B6040"/>
    <w:rsid w:val="000C2953"/>
    <w:rsid w:val="000D0503"/>
    <w:rsid w:val="000D4E4E"/>
    <w:rsid w:val="000D56AE"/>
    <w:rsid w:val="000D69A1"/>
    <w:rsid w:val="000E5B0F"/>
    <w:rsid w:val="000F14FE"/>
    <w:rsid w:val="000F398A"/>
    <w:rsid w:val="000F51B1"/>
    <w:rsid w:val="00104AA4"/>
    <w:rsid w:val="00113EDD"/>
    <w:rsid w:val="00117388"/>
    <w:rsid w:val="001173F9"/>
    <w:rsid w:val="00136812"/>
    <w:rsid w:val="0014373A"/>
    <w:rsid w:val="0014435F"/>
    <w:rsid w:val="00144FA3"/>
    <w:rsid w:val="00150604"/>
    <w:rsid w:val="001507C0"/>
    <w:rsid w:val="00174D40"/>
    <w:rsid w:val="00185715"/>
    <w:rsid w:val="001909CD"/>
    <w:rsid w:val="0019120B"/>
    <w:rsid w:val="0019369B"/>
    <w:rsid w:val="001950B3"/>
    <w:rsid w:val="00197AE2"/>
    <w:rsid w:val="001A2BDE"/>
    <w:rsid w:val="001B3166"/>
    <w:rsid w:val="001C0835"/>
    <w:rsid w:val="001C7350"/>
    <w:rsid w:val="001D3574"/>
    <w:rsid w:val="001E0125"/>
    <w:rsid w:val="001F2333"/>
    <w:rsid w:val="001F2A43"/>
    <w:rsid w:val="001F3180"/>
    <w:rsid w:val="001F6190"/>
    <w:rsid w:val="002214ED"/>
    <w:rsid w:val="00221D5A"/>
    <w:rsid w:val="002234DF"/>
    <w:rsid w:val="00230E19"/>
    <w:rsid w:val="0023589C"/>
    <w:rsid w:val="002448C7"/>
    <w:rsid w:val="00245AC9"/>
    <w:rsid w:val="00253B04"/>
    <w:rsid w:val="00257326"/>
    <w:rsid w:val="0026061E"/>
    <w:rsid w:val="0026131C"/>
    <w:rsid w:val="002663E5"/>
    <w:rsid w:val="002728B5"/>
    <w:rsid w:val="00273DCE"/>
    <w:rsid w:val="00283180"/>
    <w:rsid w:val="002904B0"/>
    <w:rsid w:val="00292950"/>
    <w:rsid w:val="002B120B"/>
    <w:rsid w:val="002B1B6A"/>
    <w:rsid w:val="002B37AA"/>
    <w:rsid w:val="002C074A"/>
    <w:rsid w:val="002C6BA8"/>
    <w:rsid w:val="002C6E4F"/>
    <w:rsid w:val="002D2C88"/>
    <w:rsid w:val="002D65EC"/>
    <w:rsid w:val="002D6974"/>
    <w:rsid w:val="002D6B65"/>
    <w:rsid w:val="003037E2"/>
    <w:rsid w:val="00306538"/>
    <w:rsid w:val="00306622"/>
    <w:rsid w:val="00316C7B"/>
    <w:rsid w:val="00326D9C"/>
    <w:rsid w:val="00330079"/>
    <w:rsid w:val="0033773B"/>
    <w:rsid w:val="003500A0"/>
    <w:rsid w:val="00353FC6"/>
    <w:rsid w:val="00354AA9"/>
    <w:rsid w:val="00360250"/>
    <w:rsid w:val="0036281C"/>
    <w:rsid w:val="0036704A"/>
    <w:rsid w:val="00367894"/>
    <w:rsid w:val="00370FB6"/>
    <w:rsid w:val="00377351"/>
    <w:rsid w:val="00381241"/>
    <w:rsid w:val="003832C3"/>
    <w:rsid w:val="00387F68"/>
    <w:rsid w:val="00392D03"/>
    <w:rsid w:val="00397FF7"/>
    <w:rsid w:val="003B0BDC"/>
    <w:rsid w:val="003C733D"/>
    <w:rsid w:val="003D2D29"/>
    <w:rsid w:val="003D4B79"/>
    <w:rsid w:val="003E5152"/>
    <w:rsid w:val="003E5524"/>
    <w:rsid w:val="003E757F"/>
    <w:rsid w:val="003F0F9F"/>
    <w:rsid w:val="003F4D29"/>
    <w:rsid w:val="003F695E"/>
    <w:rsid w:val="00407CA8"/>
    <w:rsid w:val="00413AB0"/>
    <w:rsid w:val="00416073"/>
    <w:rsid w:val="00425F1D"/>
    <w:rsid w:val="00436D30"/>
    <w:rsid w:val="00443CCC"/>
    <w:rsid w:val="00445ABE"/>
    <w:rsid w:val="00450C22"/>
    <w:rsid w:val="004520BD"/>
    <w:rsid w:val="00452602"/>
    <w:rsid w:val="004643C7"/>
    <w:rsid w:val="00484317"/>
    <w:rsid w:val="004A1074"/>
    <w:rsid w:val="004B1B24"/>
    <w:rsid w:val="004B3D98"/>
    <w:rsid w:val="004B669D"/>
    <w:rsid w:val="004C1252"/>
    <w:rsid w:val="004C3FCA"/>
    <w:rsid w:val="004E3B7D"/>
    <w:rsid w:val="00500E6E"/>
    <w:rsid w:val="0050195C"/>
    <w:rsid w:val="00506461"/>
    <w:rsid w:val="00515FD0"/>
    <w:rsid w:val="005272D2"/>
    <w:rsid w:val="00534E4A"/>
    <w:rsid w:val="00556A29"/>
    <w:rsid w:val="005609DD"/>
    <w:rsid w:val="00570A63"/>
    <w:rsid w:val="0057225E"/>
    <w:rsid w:val="005726D3"/>
    <w:rsid w:val="00575FDC"/>
    <w:rsid w:val="00586C37"/>
    <w:rsid w:val="005916A6"/>
    <w:rsid w:val="00596125"/>
    <w:rsid w:val="00596D01"/>
    <w:rsid w:val="005A5D34"/>
    <w:rsid w:val="005B6EB1"/>
    <w:rsid w:val="005C32A8"/>
    <w:rsid w:val="005C44A8"/>
    <w:rsid w:val="005C4DBF"/>
    <w:rsid w:val="005D2464"/>
    <w:rsid w:val="005D2EB7"/>
    <w:rsid w:val="005D763C"/>
    <w:rsid w:val="005E667D"/>
    <w:rsid w:val="005F5979"/>
    <w:rsid w:val="0060749F"/>
    <w:rsid w:val="006136F7"/>
    <w:rsid w:val="00614BF6"/>
    <w:rsid w:val="00614EB3"/>
    <w:rsid w:val="00622CE7"/>
    <w:rsid w:val="006252AB"/>
    <w:rsid w:val="0064045C"/>
    <w:rsid w:val="00640716"/>
    <w:rsid w:val="00644998"/>
    <w:rsid w:val="00647CF3"/>
    <w:rsid w:val="006503F0"/>
    <w:rsid w:val="00652B12"/>
    <w:rsid w:val="00661087"/>
    <w:rsid w:val="00661ADD"/>
    <w:rsid w:val="00662D68"/>
    <w:rsid w:val="00664F96"/>
    <w:rsid w:val="00665639"/>
    <w:rsid w:val="00670E2A"/>
    <w:rsid w:val="00680CF9"/>
    <w:rsid w:val="00680E61"/>
    <w:rsid w:val="006830EA"/>
    <w:rsid w:val="0068378E"/>
    <w:rsid w:val="00697C91"/>
    <w:rsid w:val="006A4374"/>
    <w:rsid w:val="006B2711"/>
    <w:rsid w:val="006B2B12"/>
    <w:rsid w:val="006B6EB2"/>
    <w:rsid w:val="006B7E56"/>
    <w:rsid w:val="006C2AF4"/>
    <w:rsid w:val="006C354F"/>
    <w:rsid w:val="006E2863"/>
    <w:rsid w:val="006E7684"/>
    <w:rsid w:val="006E7C5A"/>
    <w:rsid w:val="007023CA"/>
    <w:rsid w:val="00703920"/>
    <w:rsid w:val="00713CE3"/>
    <w:rsid w:val="007441B7"/>
    <w:rsid w:val="00744B9C"/>
    <w:rsid w:val="00755C4A"/>
    <w:rsid w:val="007567B8"/>
    <w:rsid w:val="00756F39"/>
    <w:rsid w:val="00766DF4"/>
    <w:rsid w:val="00766F92"/>
    <w:rsid w:val="007711E1"/>
    <w:rsid w:val="00775513"/>
    <w:rsid w:val="00775A61"/>
    <w:rsid w:val="007808C8"/>
    <w:rsid w:val="00787CF8"/>
    <w:rsid w:val="0079399A"/>
    <w:rsid w:val="007A0B71"/>
    <w:rsid w:val="007A282B"/>
    <w:rsid w:val="007A4100"/>
    <w:rsid w:val="007A4334"/>
    <w:rsid w:val="007B1722"/>
    <w:rsid w:val="007D0D19"/>
    <w:rsid w:val="007D25F2"/>
    <w:rsid w:val="007D295D"/>
    <w:rsid w:val="007D4AB8"/>
    <w:rsid w:val="007E08C5"/>
    <w:rsid w:val="007E136E"/>
    <w:rsid w:val="007E44C4"/>
    <w:rsid w:val="007E65F1"/>
    <w:rsid w:val="007E7DCE"/>
    <w:rsid w:val="007E7E06"/>
    <w:rsid w:val="007F29E3"/>
    <w:rsid w:val="00801DF4"/>
    <w:rsid w:val="008061F7"/>
    <w:rsid w:val="00816D94"/>
    <w:rsid w:val="00817E61"/>
    <w:rsid w:val="00820D85"/>
    <w:rsid w:val="008266AC"/>
    <w:rsid w:val="00826733"/>
    <w:rsid w:val="00830225"/>
    <w:rsid w:val="00833B2E"/>
    <w:rsid w:val="00841C57"/>
    <w:rsid w:val="00850341"/>
    <w:rsid w:val="00850DC0"/>
    <w:rsid w:val="008531D1"/>
    <w:rsid w:val="0085597A"/>
    <w:rsid w:val="00855E00"/>
    <w:rsid w:val="0086032B"/>
    <w:rsid w:val="00862C9B"/>
    <w:rsid w:val="008678C2"/>
    <w:rsid w:val="008707E9"/>
    <w:rsid w:val="008734A0"/>
    <w:rsid w:val="008754F7"/>
    <w:rsid w:val="008775AE"/>
    <w:rsid w:val="00882F40"/>
    <w:rsid w:val="00886425"/>
    <w:rsid w:val="00893AAA"/>
    <w:rsid w:val="008A31CB"/>
    <w:rsid w:val="008A370A"/>
    <w:rsid w:val="008B2107"/>
    <w:rsid w:val="008B73DF"/>
    <w:rsid w:val="008C0F3C"/>
    <w:rsid w:val="008C47F7"/>
    <w:rsid w:val="008D7A1E"/>
    <w:rsid w:val="008E080B"/>
    <w:rsid w:val="008E4F79"/>
    <w:rsid w:val="008E521C"/>
    <w:rsid w:val="008F024D"/>
    <w:rsid w:val="008F0939"/>
    <w:rsid w:val="008F71C7"/>
    <w:rsid w:val="00900C66"/>
    <w:rsid w:val="00906FF1"/>
    <w:rsid w:val="0091561D"/>
    <w:rsid w:val="00915A67"/>
    <w:rsid w:val="009168EE"/>
    <w:rsid w:val="009178F4"/>
    <w:rsid w:val="00923CF6"/>
    <w:rsid w:val="00927767"/>
    <w:rsid w:val="00935652"/>
    <w:rsid w:val="00941826"/>
    <w:rsid w:val="00943BCF"/>
    <w:rsid w:val="009441CD"/>
    <w:rsid w:val="0094771C"/>
    <w:rsid w:val="009502D3"/>
    <w:rsid w:val="009508DA"/>
    <w:rsid w:val="00952707"/>
    <w:rsid w:val="00966BE4"/>
    <w:rsid w:val="00975FD3"/>
    <w:rsid w:val="00976BF8"/>
    <w:rsid w:val="0098151F"/>
    <w:rsid w:val="0098244E"/>
    <w:rsid w:val="00985D44"/>
    <w:rsid w:val="00985E1B"/>
    <w:rsid w:val="00986845"/>
    <w:rsid w:val="00991161"/>
    <w:rsid w:val="009927E1"/>
    <w:rsid w:val="009A4091"/>
    <w:rsid w:val="009A4964"/>
    <w:rsid w:val="009B28C0"/>
    <w:rsid w:val="009B6115"/>
    <w:rsid w:val="009C1E08"/>
    <w:rsid w:val="009C21BC"/>
    <w:rsid w:val="009C4818"/>
    <w:rsid w:val="009C5997"/>
    <w:rsid w:val="009E6513"/>
    <w:rsid w:val="009F6FA8"/>
    <w:rsid w:val="00A02F8D"/>
    <w:rsid w:val="00A04D7D"/>
    <w:rsid w:val="00A1531E"/>
    <w:rsid w:val="00A16013"/>
    <w:rsid w:val="00A31B23"/>
    <w:rsid w:val="00A3453C"/>
    <w:rsid w:val="00A5013B"/>
    <w:rsid w:val="00A56C44"/>
    <w:rsid w:val="00A61D8D"/>
    <w:rsid w:val="00A63E55"/>
    <w:rsid w:val="00A77455"/>
    <w:rsid w:val="00A810F2"/>
    <w:rsid w:val="00A81268"/>
    <w:rsid w:val="00A820F6"/>
    <w:rsid w:val="00A9438F"/>
    <w:rsid w:val="00A97E26"/>
    <w:rsid w:val="00AD445B"/>
    <w:rsid w:val="00AD607C"/>
    <w:rsid w:val="00AD6CA0"/>
    <w:rsid w:val="00AE2719"/>
    <w:rsid w:val="00AF5DBE"/>
    <w:rsid w:val="00B06422"/>
    <w:rsid w:val="00B06D76"/>
    <w:rsid w:val="00B10254"/>
    <w:rsid w:val="00B1267C"/>
    <w:rsid w:val="00B13F8F"/>
    <w:rsid w:val="00B22C44"/>
    <w:rsid w:val="00B308F7"/>
    <w:rsid w:val="00B335F7"/>
    <w:rsid w:val="00B34AE2"/>
    <w:rsid w:val="00B425AC"/>
    <w:rsid w:val="00B65190"/>
    <w:rsid w:val="00B670D3"/>
    <w:rsid w:val="00B67288"/>
    <w:rsid w:val="00B705DD"/>
    <w:rsid w:val="00B7396A"/>
    <w:rsid w:val="00B84364"/>
    <w:rsid w:val="00B86691"/>
    <w:rsid w:val="00BA44DC"/>
    <w:rsid w:val="00BA4C27"/>
    <w:rsid w:val="00BC26BE"/>
    <w:rsid w:val="00BC322B"/>
    <w:rsid w:val="00BC6C66"/>
    <w:rsid w:val="00BD0140"/>
    <w:rsid w:val="00BF28C9"/>
    <w:rsid w:val="00BF3236"/>
    <w:rsid w:val="00C02025"/>
    <w:rsid w:val="00C04C07"/>
    <w:rsid w:val="00C06B6E"/>
    <w:rsid w:val="00C127C7"/>
    <w:rsid w:val="00C177E1"/>
    <w:rsid w:val="00C24A2A"/>
    <w:rsid w:val="00C25A1A"/>
    <w:rsid w:val="00C374E2"/>
    <w:rsid w:val="00C449AA"/>
    <w:rsid w:val="00C5652D"/>
    <w:rsid w:val="00C6133C"/>
    <w:rsid w:val="00C62BCF"/>
    <w:rsid w:val="00C65D08"/>
    <w:rsid w:val="00C74252"/>
    <w:rsid w:val="00C8056D"/>
    <w:rsid w:val="00C902FB"/>
    <w:rsid w:val="00C91F69"/>
    <w:rsid w:val="00C977CA"/>
    <w:rsid w:val="00CA6A9D"/>
    <w:rsid w:val="00CA7C31"/>
    <w:rsid w:val="00CB1DF9"/>
    <w:rsid w:val="00CC01CB"/>
    <w:rsid w:val="00CC322F"/>
    <w:rsid w:val="00CD3AF9"/>
    <w:rsid w:val="00CD5BDE"/>
    <w:rsid w:val="00CD6B59"/>
    <w:rsid w:val="00CE34BF"/>
    <w:rsid w:val="00CF3169"/>
    <w:rsid w:val="00D05B7B"/>
    <w:rsid w:val="00D12A94"/>
    <w:rsid w:val="00D15E4A"/>
    <w:rsid w:val="00D17C96"/>
    <w:rsid w:val="00D23CF3"/>
    <w:rsid w:val="00D4042E"/>
    <w:rsid w:val="00D474F0"/>
    <w:rsid w:val="00D56E38"/>
    <w:rsid w:val="00D63D64"/>
    <w:rsid w:val="00D64FC3"/>
    <w:rsid w:val="00D703E4"/>
    <w:rsid w:val="00D73B6E"/>
    <w:rsid w:val="00D837DC"/>
    <w:rsid w:val="00D838CB"/>
    <w:rsid w:val="00D842D8"/>
    <w:rsid w:val="00D86157"/>
    <w:rsid w:val="00D862AC"/>
    <w:rsid w:val="00D87E0B"/>
    <w:rsid w:val="00D90BAF"/>
    <w:rsid w:val="00DA07D8"/>
    <w:rsid w:val="00DA1DBA"/>
    <w:rsid w:val="00DA6B4F"/>
    <w:rsid w:val="00DD6100"/>
    <w:rsid w:val="00DD7630"/>
    <w:rsid w:val="00DE5485"/>
    <w:rsid w:val="00DF1DE3"/>
    <w:rsid w:val="00DF4CB4"/>
    <w:rsid w:val="00E04F19"/>
    <w:rsid w:val="00E151AC"/>
    <w:rsid w:val="00E22EE6"/>
    <w:rsid w:val="00E34598"/>
    <w:rsid w:val="00E36B4A"/>
    <w:rsid w:val="00E377E8"/>
    <w:rsid w:val="00E51B84"/>
    <w:rsid w:val="00E52020"/>
    <w:rsid w:val="00E550B0"/>
    <w:rsid w:val="00E6541D"/>
    <w:rsid w:val="00E7431F"/>
    <w:rsid w:val="00E8639A"/>
    <w:rsid w:val="00E91A49"/>
    <w:rsid w:val="00E9391F"/>
    <w:rsid w:val="00EA06F7"/>
    <w:rsid w:val="00EA27BF"/>
    <w:rsid w:val="00EA5205"/>
    <w:rsid w:val="00EA7378"/>
    <w:rsid w:val="00EB147E"/>
    <w:rsid w:val="00EC2E22"/>
    <w:rsid w:val="00EC38E4"/>
    <w:rsid w:val="00EC4F25"/>
    <w:rsid w:val="00ED21A5"/>
    <w:rsid w:val="00ED5EC3"/>
    <w:rsid w:val="00EE1AA1"/>
    <w:rsid w:val="00EE2269"/>
    <w:rsid w:val="00EE4A00"/>
    <w:rsid w:val="00EE5A67"/>
    <w:rsid w:val="00EF3FDD"/>
    <w:rsid w:val="00F01C56"/>
    <w:rsid w:val="00F134D3"/>
    <w:rsid w:val="00F16EAA"/>
    <w:rsid w:val="00F22C4E"/>
    <w:rsid w:val="00F27D84"/>
    <w:rsid w:val="00F427C3"/>
    <w:rsid w:val="00F4542D"/>
    <w:rsid w:val="00F50C8D"/>
    <w:rsid w:val="00F525CC"/>
    <w:rsid w:val="00F53D4C"/>
    <w:rsid w:val="00F5780B"/>
    <w:rsid w:val="00F579D0"/>
    <w:rsid w:val="00F63104"/>
    <w:rsid w:val="00F70A2F"/>
    <w:rsid w:val="00F76E92"/>
    <w:rsid w:val="00F87578"/>
    <w:rsid w:val="00FA2567"/>
    <w:rsid w:val="00FA387B"/>
    <w:rsid w:val="00FA7ADF"/>
    <w:rsid w:val="00FD1CB4"/>
    <w:rsid w:val="00FE1857"/>
    <w:rsid w:val="00FE1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4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38"/>
    <w:pPr>
      <w:spacing w:after="120" w:line="360" w:lineRule="auto"/>
      <w:ind w:firstLine="567"/>
    </w:pPr>
    <w:rPr>
      <w:rFonts w:ascii="Times New Roman" w:hAnsi="Times New Roman"/>
      <w:sz w:val="24"/>
      <w:szCs w:val="24"/>
    </w:rPr>
  </w:style>
  <w:style w:type="paragraph" w:styleId="Heading1">
    <w:name w:val="heading 1"/>
    <w:basedOn w:val="Normal"/>
    <w:next w:val="Normal"/>
    <w:link w:val="Heading1Char"/>
    <w:uiPriority w:val="9"/>
    <w:qFormat/>
    <w:rsid w:val="00F27D84"/>
    <w:pPr>
      <w:keepNext/>
      <w:keepLines/>
      <w:numPr>
        <w:numId w:val="13"/>
      </w:numPr>
      <w:spacing w:before="480" w:after="0"/>
      <w:jc w:val="center"/>
      <w:outlineLvl w:val="0"/>
    </w:pPr>
    <w:rPr>
      <w:rFonts w:asciiTheme="majorHAnsi" w:eastAsiaTheme="majorEastAsia" w:hAnsiTheme="majorHAnsi" w:cstheme="majorBidi"/>
      <w:b/>
      <w:bCs/>
      <w:color w:val="345A8A" w:themeColor="accent1" w:themeShade="B5"/>
      <w:sz w:val="44"/>
      <w:szCs w:val="32"/>
    </w:rPr>
  </w:style>
  <w:style w:type="paragraph" w:styleId="Heading2">
    <w:name w:val="heading 2"/>
    <w:basedOn w:val="Normal"/>
    <w:next w:val="Normal"/>
    <w:link w:val="Heading2Char"/>
    <w:uiPriority w:val="9"/>
    <w:unhideWhenUsed/>
    <w:qFormat/>
    <w:rsid w:val="00A3453C"/>
    <w:pPr>
      <w:keepNext/>
      <w:keepLines/>
      <w:spacing w:before="360"/>
      <w:ind w:firstLine="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43FB6"/>
    <w:pPr>
      <w:keepNext/>
      <w:keepLines/>
      <w:numPr>
        <w:ilvl w:val="2"/>
        <w:numId w:val="13"/>
      </w:numPr>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513"/>
    <w:pPr>
      <w:keepNext/>
      <w:keepLines/>
      <w:spacing w:before="360" w:after="0"/>
      <w:ind w:left="567"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776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6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6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6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6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3"/>
    <w:pPr>
      <w:ind w:left="720"/>
      <w:contextualSpacing/>
    </w:pPr>
  </w:style>
  <w:style w:type="character" w:styleId="CommentReference">
    <w:name w:val="annotation reference"/>
    <w:basedOn w:val="DefaultParagraphFont"/>
    <w:uiPriority w:val="99"/>
    <w:semiHidden/>
    <w:unhideWhenUsed/>
    <w:rsid w:val="005726D3"/>
    <w:rPr>
      <w:sz w:val="16"/>
      <w:szCs w:val="16"/>
    </w:rPr>
  </w:style>
  <w:style w:type="paragraph" w:styleId="CommentText">
    <w:name w:val="annotation text"/>
    <w:basedOn w:val="Normal"/>
    <w:link w:val="CommentTextChar"/>
    <w:uiPriority w:val="99"/>
    <w:unhideWhenUsed/>
    <w:rsid w:val="005726D3"/>
    <w:pPr>
      <w:spacing w:line="240" w:lineRule="auto"/>
    </w:pPr>
    <w:rPr>
      <w:sz w:val="20"/>
      <w:szCs w:val="20"/>
    </w:rPr>
  </w:style>
  <w:style w:type="character" w:customStyle="1" w:styleId="CommentTextChar">
    <w:name w:val="Comment Text Char"/>
    <w:basedOn w:val="DefaultParagraphFont"/>
    <w:link w:val="CommentText"/>
    <w:uiPriority w:val="99"/>
    <w:rsid w:val="005726D3"/>
    <w:rPr>
      <w:sz w:val="20"/>
      <w:szCs w:val="20"/>
    </w:rPr>
  </w:style>
  <w:style w:type="paragraph" w:styleId="BodyTextIndent3">
    <w:name w:val="Body Text Indent 3"/>
    <w:basedOn w:val="Normal"/>
    <w:link w:val="BodyTextIndent3Char"/>
    <w:rsid w:val="005726D3"/>
    <w:pPr>
      <w:widowControl w:val="0"/>
      <w:spacing w:after="0" w:line="240" w:lineRule="auto"/>
      <w:ind w:left="567"/>
      <w:jc w:val="both"/>
    </w:pPr>
    <w:rPr>
      <w:rFonts w:ascii="CG Times" w:eastAsia="Times New Roman" w:hAnsi="CG Times" w:cs="Times New Roman"/>
      <w:b/>
      <w:sz w:val="18"/>
      <w:szCs w:val="20"/>
    </w:rPr>
  </w:style>
  <w:style w:type="character" w:customStyle="1" w:styleId="BodyTextIndent3Char">
    <w:name w:val="Body Text Indent 3 Char"/>
    <w:basedOn w:val="DefaultParagraphFont"/>
    <w:link w:val="BodyTextIndent3"/>
    <w:rsid w:val="005726D3"/>
    <w:rPr>
      <w:rFonts w:ascii="CG Times" w:eastAsia="Times New Roman" w:hAnsi="CG Times" w:cs="Times New Roman"/>
      <w:b/>
      <w:sz w:val="18"/>
      <w:szCs w:val="20"/>
    </w:rPr>
  </w:style>
  <w:style w:type="paragraph" w:styleId="BalloonText">
    <w:name w:val="Balloon Text"/>
    <w:basedOn w:val="Normal"/>
    <w:link w:val="BalloonTextChar"/>
    <w:uiPriority w:val="99"/>
    <w:semiHidden/>
    <w:unhideWhenUsed/>
    <w:rsid w:val="0057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D44"/>
    <w:rPr>
      <w:b/>
      <w:bCs/>
    </w:rPr>
  </w:style>
  <w:style w:type="character" w:customStyle="1" w:styleId="CommentSubjectChar">
    <w:name w:val="Comment Subject Char"/>
    <w:basedOn w:val="CommentTextChar"/>
    <w:link w:val="CommentSubject"/>
    <w:uiPriority w:val="99"/>
    <w:semiHidden/>
    <w:rsid w:val="00985D44"/>
    <w:rPr>
      <w:b/>
      <w:bCs/>
      <w:sz w:val="20"/>
      <w:szCs w:val="20"/>
    </w:rPr>
  </w:style>
  <w:style w:type="paragraph" w:styleId="Revision">
    <w:name w:val="Revision"/>
    <w:hidden/>
    <w:uiPriority w:val="99"/>
    <w:semiHidden/>
    <w:rsid w:val="008D7A1E"/>
    <w:pPr>
      <w:spacing w:after="0" w:line="240" w:lineRule="auto"/>
    </w:pPr>
  </w:style>
  <w:style w:type="character" w:customStyle="1" w:styleId="Heading1Char">
    <w:name w:val="Heading 1 Char"/>
    <w:basedOn w:val="DefaultParagraphFont"/>
    <w:link w:val="Heading1"/>
    <w:uiPriority w:val="9"/>
    <w:rsid w:val="00F27D84"/>
    <w:rPr>
      <w:rFonts w:asciiTheme="majorHAnsi" w:eastAsiaTheme="majorEastAsia" w:hAnsiTheme="majorHAnsi" w:cstheme="majorBidi"/>
      <w:b/>
      <w:bCs/>
      <w:color w:val="345A8A" w:themeColor="accent1" w:themeShade="B5"/>
      <w:sz w:val="44"/>
      <w:szCs w:val="32"/>
    </w:rPr>
  </w:style>
  <w:style w:type="character" w:customStyle="1" w:styleId="Heading2Char">
    <w:name w:val="Heading 2 Char"/>
    <w:basedOn w:val="DefaultParagraphFont"/>
    <w:link w:val="Heading2"/>
    <w:uiPriority w:val="9"/>
    <w:rsid w:val="00A3453C"/>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43FB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E6513"/>
    <w:rPr>
      <w:rFonts w:asciiTheme="majorHAnsi" w:eastAsiaTheme="majorEastAsia" w:hAnsiTheme="majorHAnsi" w:cstheme="majorBidi"/>
      <w:b/>
      <w:bCs/>
      <w:i/>
      <w:iCs/>
      <w:sz w:val="24"/>
      <w:szCs w:val="24"/>
    </w:rPr>
  </w:style>
  <w:style w:type="paragraph" w:customStyle="1" w:styleId="figure">
    <w:name w:val="figure"/>
    <w:basedOn w:val="Normal"/>
    <w:rsid w:val="008754F7"/>
    <w:pPr>
      <w:numPr>
        <w:numId w:val="4"/>
      </w:numPr>
      <w:tabs>
        <w:tab w:val="left" w:pos="1701"/>
      </w:tabs>
      <w:spacing w:line="480" w:lineRule="auto"/>
      <w:ind w:left="567" w:firstLine="0"/>
    </w:pPr>
    <w:rPr>
      <w:rFonts w:cs="Times New Roman"/>
      <w:b/>
    </w:rPr>
  </w:style>
  <w:style w:type="paragraph" w:customStyle="1" w:styleId="idq">
    <w:name w:val="idq"/>
    <w:basedOn w:val="Normal"/>
    <w:rsid w:val="00756F39"/>
    <w:pPr>
      <w:spacing w:line="480" w:lineRule="auto"/>
      <w:ind w:left="720"/>
      <w:jc w:val="center"/>
    </w:pPr>
    <w:rPr>
      <w:i/>
    </w:rPr>
  </w:style>
  <w:style w:type="paragraph" w:customStyle="1" w:styleId="q">
    <w:name w:val="q"/>
    <w:basedOn w:val="Normal"/>
    <w:rsid w:val="00306538"/>
    <w:pPr>
      <w:ind w:left="851" w:firstLine="0"/>
    </w:pPr>
    <w:rPr>
      <w:rFonts w:cs="Times New Roman"/>
      <w:sz w:val="22"/>
      <w:szCs w:val="22"/>
    </w:rPr>
  </w:style>
  <w:style w:type="paragraph" w:styleId="TOC1">
    <w:name w:val="toc 1"/>
    <w:basedOn w:val="Normal"/>
    <w:next w:val="Normal"/>
    <w:autoRedefine/>
    <w:uiPriority w:val="39"/>
    <w:unhideWhenUsed/>
    <w:rsid w:val="00F53D4C"/>
    <w:pPr>
      <w:tabs>
        <w:tab w:val="left" w:pos="1701"/>
        <w:tab w:val="right" w:leader="dot" w:pos="9016"/>
      </w:tabs>
      <w:ind w:left="1134" w:right="545" w:hanging="1134"/>
    </w:pPr>
    <w:rPr>
      <w:b/>
      <w:noProof/>
      <w:sz w:val="32"/>
    </w:rPr>
  </w:style>
  <w:style w:type="paragraph" w:styleId="TOC2">
    <w:name w:val="toc 2"/>
    <w:basedOn w:val="Normal"/>
    <w:next w:val="Normal"/>
    <w:autoRedefine/>
    <w:uiPriority w:val="39"/>
    <w:unhideWhenUsed/>
    <w:rsid w:val="00644998"/>
    <w:pPr>
      <w:tabs>
        <w:tab w:val="right" w:leader="dot" w:pos="9016"/>
      </w:tabs>
      <w:ind w:left="567" w:hanging="240"/>
    </w:pPr>
  </w:style>
  <w:style w:type="paragraph" w:styleId="TOC3">
    <w:name w:val="toc 3"/>
    <w:basedOn w:val="Normal"/>
    <w:next w:val="Normal"/>
    <w:autoRedefine/>
    <w:uiPriority w:val="39"/>
    <w:unhideWhenUsed/>
    <w:rsid w:val="00D23CF3"/>
    <w:pPr>
      <w:tabs>
        <w:tab w:val="right" w:leader="dot" w:pos="9016"/>
      </w:tabs>
      <w:ind w:left="1276" w:right="545" w:hanging="622"/>
    </w:pPr>
    <w:rPr>
      <w:noProof/>
    </w:rPr>
  </w:style>
  <w:style w:type="paragraph" w:styleId="TOC4">
    <w:name w:val="toc 4"/>
    <w:basedOn w:val="Normal"/>
    <w:next w:val="Normal"/>
    <w:autoRedefine/>
    <w:uiPriority w:val="39"/>
    <w:unhideWhenUsed/>
    <w:rsid w:val="00596125"/>
    <w:pPr>
      <w:ind w:left="720"/>
    </w:pPr>
  </w:style>
  <w:style w:type="paragraph" w:styleId="TOC5">
    <w:name w:val="toc 5"/>
    <w:basedOn w:val="Normal"/>
    <w:next w:val="Normal"/>
    <w:autoRedefine/>
    <w:uiPriority w:val="39"/>
    <w:unhideWhenUsed/>
    <w:rsid w:val="00596125"/>
    <w:pPr>
      <w:ind w:left="960"/>
    </w:pPr>
  </w:style>
  <w:style w:type="paragraph" w:styleId="TOC6">
    <w:name w:val="toc 6"/>
    <w:basedOn w:val="Normal"/>
    <w:next w:val="Normal"/>
    <w:autoRedefine/>
    <w:uiPriority w:val="39"/>
    <w:unhideWhenUsed/>
    <w:rsid w:val="00596125"/>
    <w:pPr>
      <w:ind w:left="1200"/>
    </w:pPr>
  </w:style>
  <w:style w:type="paragraph" w:styleId="TOC7">
    <w:name w:val="toc 7"/>
    <w:basedOn w:val="Normal"/>
    <w:next w:val="Normal"/>
    <w:autoRedefine/>
    <w:uiPriority w:val="39"/>
    <w:unhideWhenUsed/>
    <w:rsid w:val="00596125"/>
    <w:pPr>
      <w:ind w:left="1440"/>
    </w:pPr>
  </w:style>
  <w:style w:type="paragraph" w:styleId="TOC8">
    <w:name w:val="toc 8"/>
    <w:basedOn w:val="Normal"/>
    <w:next w:val="Normal"/>
    <w:autoRedefine/>
    <w:uiPriority w:val="39"/>
    <w:unhideWhenUsed/>
    <w:rsid w:val="00596125"/>
    <w:pPr>
      <w:ind w:left="1680"/>
    </w:pPr>
  </w:style>
  <w:style w:type="paragraph" w:styleId="TOC9">
    <w:name w:val="toc 9"/>
    <w:basedOn w:val="Normal"/>
    <w:next w:val="Normal"/>
    <w:autoRedefine/>
    <w:uiPriority w:val="39"/>
    <w:unhideWhenUsed/>
    <w:rsid w:val="00596125"/>
    <w:pPr>
      <w:ind w:left="1920"/>
    </w:pPr>
  </w:style>
  <w:style w:type="paragraph" w:styleId="ListBullet">
    <w:name w:val="List Bullet"/>
    <w:basedOn w:val="Normal"/>
    <w:uiPriority w:val="99"/>
    <w:unhideWhenUsed/>
    <w:rsid w:val="002904B0"/>
    <w:pPr>
      <w:numPr>
        <w:numId w:val="1"/>
      </w:numPr>
      <w:tabs>
        <w:tab w:val="clear" w:pos="360"/>
      </w:tabs>
      <w:ind w:left="851" w:hanging="284"/>
      <w:contextualSpacing/>
    </w:pPr>
  </w:style>
  <w:style w:type="paragraph" w:styleId="Header">
    <w:name w:val="header"/>
    <w:basedOn w:val="Normal"/>
    <w:link w:val="HeaderChar"/>
    <w:uiPriority w:val="99"/>
    <w:unhideWhenUsed/>
    <w:rsid w:val="00DF1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DE3"/>
    <w:rPr>
      <w:rFonts w:ascii="Times New Roman" w:hAnsi="Times New Roman"/>
      <w:sz w:val="24"/>
      <w:szCs w:val="24"/>
    </w:rPr>
  </w:style>
  <w:style w:type="paragraph" w:styleId="Footer">
    <w:name w:val="footer"/>
    <w:basedOn w:val="Normal"/>
    <w:link w:val="FooterChar"/>
    <w:unhideWhenUsed/>
    <w:rsid w:val="0060749F"/>
    <w:pPr>
      <w:tabs>
        <w:tab w:val="center" w:pos="4320"/>
        <w:tab w:val="right" w:pos="8640"/>
      </w:tabs>
      <w:spacing w:after="0" w:line="240" w:lineRule="auto"/>
      <w:ind w:right="360" w:firstLine="0"/>
    </w:pPr>
    <w:rPr>
      <w:sz w:val="20"/>
      <w:szCs w:val="20"/>
    </w:rPr>
  </w:style>
  <w:style w:type="character" w:customStyle="1" w:styleId="FooterChar">
    <w:name w:val="Footer Char"/>
    <w:basedOn w:val="DefaultParagraphFont"/>
    <w:link w:val="Footer"/>
    <w:rsid w:val="0060749F"/>
    <w:rPr>
      <w:rFonts w:ascii="Times New Roman" w:hAnsi="Times New Roman"/>
      <w:sz w:val="20"/>
      <w:szCs w:val="20"/>
    </w:rPr>
  </w:style>
  <w:style w:type="character" w:styleId="PageNumber">
    <w:name w:val="page number"/>
    <w:basedOn w:val="DefaultParagraphFont"/>
    <w:uiPriority w:val="99"/>
    <w:semiHidden/>
    <w:unhideWhenUsed/>
    <w:rsid w:val="00DF1DE3"/>
  </w:style>
  <w:style w:type="paragraph" w:styleId="Title">
    <w:name w:val="Title"/>
    <w:basedOn w:val="Normal"/>
    <w:next w:val="Normal"/>
    <w:link w:val="TitleChar"/>
    <w:uiPriority w:val="10"/>
    <w:qFormat/>
    <w:rsid w:val="0045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602"/>
    <w:rPr>
      <w:rFonts w:asciiTheme="majorHAnsi" w:eastAsiaTheme="majorEastAsia" w:hAnsiTheme="majorHAnsi" w:cstheme="majorBidi"/>
      <w:color w:val="17365D" w:themeColor="text2" w:themeShade="BF"/>
      <w:spacing w:val="5"/>
      <w:kern w:val="28"/>
      <w:sz w:val="52"/>
      <w:szCs w:val="52"/>
    </w:rPr>
  </w:style>
  <w:style w:type="paragraph" w:customStyle="1" w:styleId="red">
    <w:name w:val="red"/>
    <w:basedOn w:val="Normal"/>
    <w:rsid w:val="00F27D84"/>
    <w:pPr>
      <w:numPr>
        <w:numId w:val="3"/>
      </w:numPr>
    </w:pPr>
    <w:rPr>
      <w:color w:val="FF0000"/>
    </w:rPr>
  </w:style>
  <w:style w:type="paragraph" w:customStyle="1" w:styleId="table">
    <w:name w:val="table"/>
    <w:basedOn w:val="Normal"/>
    <w:rsid w:val="000F398A"/>
    <w:pPr>
      <w:numPr>
        <w:numId w:val="5"/>
      </w:numPr>
      <w:tabs>
        <w:tab w:val="left" w:pos="1701"/>
      </w:tabs>
      <w:ind w:left="567" w:firstLine="0"/>
    </w:pPr>
    <w:rPr>
      <w:b/>
    </w:rPr>
  </w:style>
  <w:style w:type="paragraph" w:styleId="TableofFigures">
    <w:name w:val="table of figures"/>
    <w:basedOn w:val="Normal"/>
    <w:next w:val="Normal"/>
    <w:uiPriority w:val="99"/>
    <w:unhideWhenUsed/>
    <w:rsid w:val="007D4AB8"/>
    <w:pPr>
      <w:ind w:left="480" w:hanging="480"/>
    </w:pPr>
  </w:style>
  <w:style w:type="paragraph" w:customStyle="1" w:styleId="appendix">
    <w:name w:val="appendix"/>
    <w:basedOn w:val="Heading1"/>
    <w:rsid w:val="00661087"/>
    <w:pPr>
      <w:ind w:firstLine="0"/>
    </w:pPr>
  </w:style>
  <w:style w:type="character" w:customStyle="1" w:styleId="Heading5Char">
    <w:name w:val="Heading 5 Char"/>
    <w:basedOn w:val="DefaultParagraphFont"/>
    <w:link w:val="Heading5"/>
    <w:uiPriority w:val="9"/>
    <w:semiHidden/>
    <w:rsid w:val="009277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77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77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77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67"/>
    <w:rPr>
      <w:rFonts w:asciiTheme="majorHAnsi" w:eastAsiaTheme="majorEastAsia" w:hAnsiTheme="majorHAnsi" w:cstheme="majorBidi"/>
      <w:i/>
      <w:iCs/>
      <w:color w:val="404040" w:themeColor="text1" w:themeTint="BF"/>
      <w:sz w:val="20"/>
      <w:szCs w:val="20"/>
    </w:rPr>
  </w:style>
  <w:style w:type="paragraph" w:customStyle="1" w:styleId="reflist">
    <w:name w:val="reflist"/>
    <w:basedOn w:val="Normal"/>
    <w:rsid w:val="00500E6E"/>
    <w:pPr>
      <w:ind w:left="567" w:hanging="567"/>
    </w:pPr>
    <w:rPr>
      <w:lang w:val="en-US"/>
    </w:rPr>
  </w:style>
  <w:style w:type="character" w:styleId="Hyperlink">
    <w:name w:val="Hyperlink"/>
    <w:basedOn w:val="DefaultParagraphFont"/>
    <w:uiPriority w:val="99"/>
    <w:unhideWhenUsed/>
    <w:rsid w:val="008B73DF"/>
    <w:rPr>
      <w:color w:val="0000FF" w:themeColor="hyperlink"/>
      <w:u w:val="single"/>
    </w:rPr>
  </w:style>
  <w:style w:type="paragraph" w:styleId="NormalWeb">
    <w:name w:val="Normal (Web)"/>
    <w:basedOn w:val="Normal"/>
    <w:uiPriority w:val="99"/>
    <w:semiHidden/>
    <w:unhideWhenUsed/>
    <w:rsid w:val="00935652"/>
    <w:pPr>
      <w:spacing w:before="100" w:beforeAutospacing="1" w:after="100" w:afterAutospacing="1" w:line="240" w:lineRule="auto"/>
      <w:ind w:firstLine="0"/>
    </w:pPr>
    <w:rPr>
      <w:rFonts w:ascii="Times" w:hAnsi="Times" w:cs="Times New Roman"/>
      <w:sz w:val="20"/>
      <w:szCs w:val="20"/>
    </w:rPr>
  </w:style>
  <w:style w:type="character" w:styleId="Emphasis">
    <w:name w:val="Emphasis"/>
    <w:basedOn w:val="DefaultParagraphFont"/>
    <w:uiPriority w:val="20"/>
    <w:qFormat/>
    <w:rsid w:val="0093565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38"/>
    <w:pPr>
      <w:spacing w:after="120" w:line="360" w:lineRule="auto"/>
      <w:ind w:firstLine="567"/>
    </w:pPr>
    <w:rPr>
      <w:rFonts w:ascii="Times New Roman" w:hAnsi="Times New Roman"/>
      <w:sz w:val="24"/>
      <w:szCs w:val="24"/>
    </w:rPr>
  </w:style>
  <w:style w:type="paragraph" w:styleId="Heading1">
    <w:name w:val="heading 1"/>
    <w:basedOn w:val="Normal"/>
    <w:next w:val="Normal"/>
    <w:link w:val="Heading1Char"/>
    <w:uiPriority w:val="9"/>
    <w:qFormat/>
    <w:rsid w:val="00F27D84"/>
    <w:pPr>
      <w:keepNext/>
      <w:keepLines/>
      <w:numPr>
        <w:numId w:val="13"/>
      </w:numPr>
      <w:spacing w:before="480" w:after="0"/>
      <w:jc w:val="center"/>
      <w:outlineLvl w:val="0"/>
    </w:pPr>
    <w:rPr>
      <w:rFonts w:asciiTheme="majorHAnsi" w:eastAsiaTheme="majorEastAsia" w:hAnsiTheme="majorHAnsi" w:cstheme="majorBidi"/>
      <w:b/>
      <w:bCs/>
      <w:color w:val="345A8A" w:themeColor="accent1" w:themeShade="B5"/>
      <w:sz w:val="44"/>
      <w:szCs w:val="32"/>
    </w:rPr>
  </w:style>
  <w:style w:type="paragraph" w:styleId="Heading2">
    <w:name w:val="heading 2"/>
    <w:basedOn w:val="Normal"/>
    <w:next w:val="Normal"/>
    <w:link w:val="Heading2Char"/>
    <w:uiPriority w:val="9"/>
    <w:unhideWhenUsed/>
    <w:qFormat/>
    <w:rsid w:val="00A3453C"/>
    <w:pPr>
      <w:keepNext/>
      <w:keepLines/>
      <w:spacing w:before="360"/>
      <w:ind w:firstLine="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043FB6"/>
    <w:pPr>
      <w:keepNext/>
      <w:keepLines/>
      <w:numPr>
        <w:ilvl w:val="2"/>
        <w:numId w:val="13"/>
      </w:numPr>
      <w:spacing w:before="3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E6513"/>
    <w:pPr>
      <w:keepNext/>
      <w:keepLines/>
      <w:spacing w:before="360" w:after="0"/>
      <w:ind w:left="567" w:firstLine="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7767"/>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7767"/>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7767"/>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7767"/>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767"/>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D3"/>
    <w:pPr>
      <w:ind w:left="720"/>
      <w:contextualSpacing/>
    </w:pPr>
  </w:style>
  <w:style w:type="character" w:styleId="CommentReference">
    <w:name w:val="annotation reference"/>
    <w:basedOn w:val="DefaultParagraphFont"/>
    <w:uiPriority w:val="99"/>
    <w:semiHidden/>
    <w:unhideWhenUsed/>
    <w:rsid w:val="005726D3"/>
    <w:rPr>
      <w:sz w:val="16"/>
      <w:szCs w:val="16"/>
    </w:rPr>
  </w:style>
  <w:style w:type="paragraph" w:styleId="CommentText">
    <w:name w:val="annotation text"/>
    <w:basedOn w:val="Normal"/>
    <w:link w:val="CommentTextChar"/>
    <w:uiPriority w:val="99"/>
    <w:unhideWhenUsed/>
    <w:rsid w:val="005726D3"/>
    <w:pPr>
      <w:spacing w:line="240" w:lineRule="auto"/>
    </w:pPr>
    <w:rPr>
      <w:sz w:val="20"/>
      <w:szCs w:val="20"/>
    </w:rPr>
  </w:style>
  <w:style w:type="character" w:customStyle="1" w:styleId="CommentTextChar">
    <w:name w:val="Comment Text Char"/>
    <w:basedOn w:val="DefaultParagraphFont"/>
    <w:link w:val="CommentText"/>
    <w:uiPriority w:val="99"/>
    <w:rsid w:val="005726D3"/>
    <w:rPr>
      <w:sz w:val="20"/>
      <w:szCs w:val="20"/>
    </w:rPr>
  </w:style>
  <w:style w:type="paragraph" w:styleId="BodyTextIndent3">
    <w:name w:val="Body Text Indent 3"/>
    <w:basedOn w:val="Normal"/>
    <w:link w:val="BodyTextIndent3Char"/>
    <w:rsid w:val="005726D3"/>
    <w:pPr>
      <w:widowControl w:val="0"/>
      <w:spacing w:after="0" w:line="240" w:lineRule="auto"/>
      <w:ind w:left="567"/>
      <w:jc w:val="both"/>
    </w:pPr>
    <w:rPr>
      <w:rFonts w:ascii="CG Times" w:eastAsia="Times New Roman" w:hAnsi="CG Times" w:cs="Times New Roman"/>
      <w:b/>
      <w:sz w:val="18"/>
      <w:szCs w:val="20"/>
    </w:rPr>
  </w:style>
  <w:style w:type="character" w:customStyle="1" w:styleId="BodyTextIndent3Char">
    <w:name w:val="Body Text Indent 3 Char"/>
    <w:basedOn w:val="DefaultParagraphFont"/>
    <w:link w:val="BodyTextIndent3"/>
    <w:rsid w:val="005726D3"/>
    <w:rPr>
      <w:rFonts w:ascii="CG Times" w:eastAsia="Times New Roman" w:hAnsi="CG Times" w:cs="Times New Roman"/>
      <w:b/>
      <w:sz w:val="18"/>
      <w:szCs w:val="20"/>
    </w:rPr>
  </w:style>
  <w:style w:type="paragraph" w:styleId="BalloonText">
    <w:name w:val="Balloon Text"/>
    <w:basedOn w:val="Normal"/>
    <w:link w:val="BalloonTextChar"/>
    <w:uiPriority w:val="99"/>
    <w:semiHidden/>
    <w:unhideWhenUsed/>
    <w:rsid w:val="0057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D44"/>
    <w:rPr>
      <w:b/>
      <w:bCs/>
    </w:rPr>
  </w:style>
  <w:style w:type="character" w:customStyle="1" w:styleId="CommentSubjectChar">
    <w:name w:val="Comment Subject Char"/>
    <w:basedOn w:val="CommentTextChar"/>
    <w:link w:val="CommentSubject"/>
    <w:uiPriority w:val="99"/>
    <w:semiHidden/>
    <w:rsid w:val="00985D44"/>
    <w:rPr>
      <w:b/>
      <w:bCs/>
      <w:sz w:val="20"/>
      <w:szCs w:val="20"/>
    </w:rPr>
  </w:style>
  <w:style w:type="paragraph" w:styleId="Revision">
    <w:name w:val="Revision"/>
    <w:hidden/>
    <w:uiPriority w:val="99"/>
    <w:semiHidden/>
    <w:rsid w:val="008D7A1E"/>
    <w:pPr>
      <w:spacing w:after="0" w:line="240" w:lineRule="auto"/>
    </w:pPr>
  </w:style>
  <w:style w:type="character" w:customStyle="1" w:styleId="Heading1Char">
    <w:name w:val="Heading 1 Char"/>
    <w:basedOn w:val="DefaultParagraphFont"/>
    <w:link w:val="Heading1"/>
    <w:uiPriority w:val="9"/>
    <w:rsid w:val="00F27D84"/>
    <w:rPr>
      <w:rFonts w:asciiTheme="majorHAnsi" w:eastAsiaTheme="majorEastAsia" w:hAnsiTheme="majorHAnsi" w:cstheme="majorBidi"/>
      <w:b/>
      <w:bCs/>
      <w:color w:val="345A8A" w:themeColor="accent1" w:themeShade="B5"/>
      <w:sz w:val="44"/>
      <w:szCs w:val="32"/>
    </w:rPr>
  </w:style>
  <w:style w:type="character" w:customStyle="1" w:styleId="Heading2Char">
    <w:name w:val="Heading 2 Char"/>
    <w:basedOn w:val="DefaultParagraphFont"/>
    <w:link w:val="Heading2"/>
    <w:uiPriority w:val="9"/>
    <w:rsid w:val="00A3453C"/>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043FB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9E6513"/>
    <w:rPr>
      <w:rFonts w:asciiTheme="majorHAnsi" w:eastAsiaTheme="majorEastAsia" w:hAnsiTheme="majorHAnsi" w:cstheme="majorBidi"/>
      <w:b/>
      <w:bCs/>
      <w:i/>
      <w:iCs/>
      <w:sz w:val="24"/>
      <w:szCs w:val="24"/>
    </w:rPr>
  </w:style>
  <w:style w:type="paragraph" w:customStyle="1" w:styleId="figure">
    <w:name w:val="figure"/>
    <w:basedOn w:val="Normal"/>
    <w:rsid w:val="008754F7"/>
    <w:pPr>
      <w:numPr>
        <w:numId w:val="4"/>
      </w:numPr>
      <w:tabs>
        <w:tab w:val="left" w:pos="1701"/>
      </w:tabs>
      <w:spacing w:line="480" w:lineRule="auto"/>
      <w:ind w:left="567" w:firstLine="0"/>
    </w:pPr>
    <w:rPr>
      <w:rFonts w:cs="Times New Roman"/>
      <w:b/>
    </w:rPr>
  </w:style>
  <w:style w:type="paragraph" w:customStyle="1" w:styleId="idq">
    <w:name w:val="idq"/>
    <w:basedOn w:val="Normal"/>
    <w:rsid w:val="00756F39"/>
    <w:pPr>
      <w:spacing w:line="480" w:lineRule="auto"/>
      <w:ind w:left="720"/>
      <w:jc w:val="center"/>
    </w:pPr>
    <w:rPr>
      <w:i/>
    </w:rPr>
  </w:style>
  <w:style w:type="paragraph" w:customStyle="1" w:styleId="q">
    <w:name w:val="q"/>
    <w:basedOn w:val="Normal"/>
    <w:rsid w:val="00306538"/>
    <w:pPr>
      <w:ind w:left="851" w:firstLine="0"/>
    </w:pPr>
    <w:rPr>
      <w:rFonts w:cs="Times New Roman"/>
      <w:sz w:val="22"/>
      <w:szCs w:val="22"/>
    </w:rPr>
  </w:style>
  <w:style w:type="paragraph" w:styleId="TOC1">
    <w:name w:val="toc 1"/>
    <w:basedOn w:val="Normal"/>
    <w:next w:val="Normal"/>
    <w:autoRedefine/>
    <w:uiPriority w:val="39"/>
    <w:unhideWhenUsed/>
    <w:rsid w:val="00F53D4C"/>
    <w:pPr>
      <w:tabs>
        <w:tab w:val="left" w:pos="1701"/>
        <w:tab w:val="right" w:leader="dot" w:pos="9016"/>
      </w:tabs>
      <w:ind w:left="1134" w:right="545" w:hanging="1134"/>
    </w:pPr>
    <w:rPr>
      <w:b/>
      <w:noProof/>
      <w:sz w:val="32"/>
    </w:rPr>
  </w:style>
  <w:style w:type="paragraph" w:styleId="TOC2">
    <w:name w:val="toc 2"/>
    <w:basedOn w:val="Normal"/>
    <w:next w:val="Normal"/>
    <w:autoRedefine/>
    <w:uiPriority w:val="39"/>
    <w:unhideWhenUsed/>
    <w:rsid w:val="00644998"/>
    <w:pPr>
      <w:tabs>
        <w:tab w:val="right" w:leader="dot" w:pos="9016"/>
      </w:tabs>
      <w:ind w:left="567" w:hanging="240"/>
    </w:pPr>
  </w:style>
  <w:style w:type="paragraph" w:styleId="TOC3">
    <w:name w:val="toc 3"/>
    <w:basedOn w:val="Normal"/>
    <w:next w:val="Normal"/>
    <w:autoRedefine/>
    <w:uiPriority w:val="39"/>
    <w:unhideWhenUsed/>
    <w:rsid w:val="00D23CF3"/>
    <w:pPr>
      <w:tabs>
        <w:tab w:val="right" w:leader="dot" w:pos="9016"/>
      </w:tabs>
      <w:ind w:left="1276" w:right="545" w:hanging="622"/>
    </w:pPr>
    <w:rPr>
      <w:noProof/>
    </w:rPr>
  </w:style>
  <w:style w:type="paragraph" w:styleId="TOC4">
    <w:name w:val="toc 4"/>
    <w:basedOn w:val="Normal"/>
    <w:next w:val="Normal"/>
    <w:autoRedefine/>
    <w:uiPriority w:val="39"/>
    <w:unhideWhenUsed/>
    <w:rsid w:val="00596125"/>
    <w:pPr>
      <w:ind w:left="720"/>
    </w:pPr>
  </w:style>
  <w:style w:type="paragraph" w:styleId="TOC5">
    <w:name w:val="toc 5"/>
    <w:basedOn w:val="Normal"/>
    <w:next w:val="Normal"/>
    <w:autoRedefine/>
    <w:uiPriority w:val="39"/>
    <w:unhideWhenUsed/>
    <w:rsid w:val="00596125"/>
    <w:pPr>
      <w:ind w:left="960"/>
    </w:pPr>
  </w:style>
  <w:style w:type="paragraph" w:styleId="TOC6">
    <w:name w:val="toc 6"/>
    <w:basedOn w:val="Normal"/>
    <w:next w:val="Normal"/>
    <w:autoRedefine/>
    <w:uiPriority w:val="39"/>
    <w:unhideWhenUsed/>
    <w:rsid w:val="00596125"/>
    <w:pPr>
      <w:ind w:left="1200"/>
    </w:pPr>
  </w:style>
  <w:style w:type="paragraph" w:styleId="TOC7">
    <w:name w:val="toc 7"/>
    <w:basedOn w:val="Normal"/>
    <w:next w:val="Normal"/>
    <w:autoRedefine/>
    <w:uiPriority w:val="39"/>
    <w:unhideWhenUsed/>
    <w:rsid w:val="00596125"/>
    <w:pPr>
      <w:ind w:left="1440"/>
    </w:pPr>
  </w:style>
  <w:style w:type="paragraph" w:styleId="TOC8">
    <w:name w:val="toc 8"/>
    <w:basedOn w:val="Normal"/>
    <w:next w:val="Normal"/>
    <w:autoRedefine/>
    <w:uiPriority w:val="39"/>
    <w:unhideWhenUsed/>
    <w:rsid w:val="00596125"/>
    <w:pPr>
      <w:ind w:left="1680"/>
    </w:pPr>
  </w:style>
  <w:style w:type="paragraph" w:styleId="TOC9">
    <w:name w:val="toc 9"/>
    <w:basedOn w:val="Normal"/>
    <w:next w:val="Normal"/>
    <w:autoRedefine/>
    <w:uiPriority w:val="39"/>
    <w:unhideWhenUsed/>
    <w:rsid w:val="00596125"/>
    <w:pPr>
      <w:ind w:left="1920"/>
    </w:pPr>
  </w:style>
  <w:style w:type="paragraph" w:styleId="ListBullet">
    <w:name w:val="List Bullet"/>
    <w:basedOn w:val="Normal"/>
    <w:uiPriority w:val="99"/>
    <w:unhideWhenUsed/>
    <w:rsid w:val="002904B0"/>
    <w:pPr>
      <w:numPr>
        <w:numId w:val="1"/>
      </w:numPr>
      <w:tabs>
        <w:tab w:val="clear" w:pos="360"/>
      </w:tabs>
      <w:ind w:left="851" w:hanging="284"/>
      <w:contextualSpacing/>
    </w:pPr>
  </w:style>
  <w:style w:type="paragraph" w:styleId="Header">
    <w:name w:val="header"/>
    <w:basedOn w:val="Normal"/>
    <w:link w:val="HeaderChar"/>
    <w:uiPriority w:val="99"/>
    <w:unhideWhenUsed/>
    <w:rsid w:val="00DF1D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1DE3"/>
    <w:rPr>
      <w:rFonts w:ascii="Times New Roman" w:hAnsi="Times New Roman"/>
      <w:sz w:val="24"/>
      <w:szCs w:val="24"/>
    </w:rPr>
  </w:style>
  <w:style w:type="paragraph" w:styleId="Footer">
    <w:name w:val="footer"/>
    <w:basedOn w:val="Normal"/>
    <w:link w:val="FooterChar"/>
    <w:unhideWhenUsed/>
    <w:rsid w:val="0060749F"/>
    <w:pPr>
      <w:tabs>
        <w:tab w:val="center" w:pos="4320"/>
        <w:tab w:val="right" w:pos="8640"/>
      </w:tabs>
      <w:spacing w:after="0" w:line="240" w:lineRule="auto"/>
      <w:ind w:right="360" w:firstLine="0"/>
    </w:pPr>
    <w:rPr>
      <w:sz w:val="20"/>
      <w:szCs w:val="20"/>
    </w:rPr>
  </w:style>
  <w:style w:type="character" w:customStyle="1" w:styleId="FooterChar">
    <w:name w:val="Footer Char"/>
    <w:basedOn w:val="DefaultParagraphFont"/>
    <w:link w:val="Footer"/>
    <w:rsid w:val="0060749F"/>
    <w:rPr>
      <w:rFonts w:ascii="Times New Roman" w:hAnsi="Times New Roman"/>
      <w:sz w:val="20"/>
      <w:szCs w:val="20"/>
    </w:rPr>
  </w:style>
  <w:style w:type="character" w:styleId="PageNumber">
    <w:name w:val="page number"/>
    <w:basedOn w:val="DefaultParagraphFont"/>
    <w:uiPriority w:val="99"/>
    <w:semiHidden/>
    <w:unhideWhenUsed/>
    <w:rsid w:val="00DF1DE3"/>
  </w:style>
  <w:style w:type="paragraph" w:styleId="Title">
    <w:name w:val="Title"/>
    <w:basedOn w:val="Normal"/>
    <w:next w:val="Normal"/>
    <w:link w:val="TitleChar"/>
    <w:uiPriority w:val="10"/>
    <w:qFormat/>
    <w:rsid w:val="00452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2602"/>
    <w:rPr>
      <w:rFonts w:asciiTheme="majorHAnsi" w:eastAsiaTheme="majorEastAsia" w:hAnsiTheme="majorHAnsi" w:cstheme="majorBidi"/>
      <w:color w:val="17365D" w:themeColor="text2" w:themeShade="BF"/>
      <w:spacing w:val="5"/>
      <w:kern w:val="28"/>
      <w:sz w:val="52"/>
      <w:szCs w:val="52"/>
    </w:rPr>
  </w:style>
  <w:style w:type="paragraph" w:customStyle="1" w:styleId="red">
    <w:name w:val="red"/>
    <w:basedOn w:val="Normal"/>
    <w:rsid w:val="00F27D84"/>
    <w:pPr>
      <w:numPr>
        <w:numId w:val="3"/>
      </w:numPr>
    </w:pPr>
    <w:rPr>
      <w:color w:val="FF0000"/>
    </w:rPr>
  </w:style>
  <w:style w:type="paragraph" w:customStyle="1" w:styleId="table">
    <w:name w:val="table"/>
    <w:basedOn w:val="Normal"/>
    <w:rsid w:val="000F398A"/>
    <w:pPr>
      <w:numPr>
        <w:numId w:val="5"/>
      </w:numPr>
      <w:tabs>
        <w:tab w:val="left" w:pos="1701"/>
      </w:tabs>
      <w:ind w:left="567" w:firstLine="0"/>
    </w:pPr>
    <w:rPr>
      <w:b/>
    </w:rPr>
  </w:style>
  <w:style w:type="paragraph" w:styleId="TableofFigures">
    <w:name w:val="table of figures"/>
    <w:basedOn w:val="Normal"/>
    <w:next w:val="Normal"/>
    <w:uiPriority w:val="99"/>
    <w:unhideWhenUsed/>
    <w:rsid w:val="007D4AB8"/>
    <w:pPr>
      <w:ind w:left="480" w:hanging="480"/>
    </w:pPr>
  </w:style>
  <w:style w:type="paragraph" w:customStyle="1" w:styleId="appendix">
    <w:name w:val="appendix"/>
    <w:basedOn w:val="Heading1"/>
    <w:rsid w:val="00661087"/>
    <w:pPr>
      <w:ind w:firstLine="0"/>
    </w:pPr>
  </w:style>
  <w:style w:type="character" w:customStyle="1" w:styleId="Heading5Char">
    <w:name w:val="Heading 5 Char"/>
    <w:basedOn w:val="DefaultParagraphFont"/>
    <w:link w:val="Heading5"/>
    <w:uiPriority w:val="9"/>
    <w:semiHidden/>
    <w:rsid w:val="0092776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776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776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77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767"/>
    <w:rPr>
      <w:rFonts w:asciiTheme="majorHAnsi" w:eastAsiaTheme="majorEastAsia" w:hAnsiTheme="majorHAnsi" w:cstheme="majorBidi"/>
      <w:i/>
      <w:iCs/>
      <w:color w:val="404040" w:themeColor="text1" w:themeTint="BF"/>
      <w:sz w:val="20"/>
      <w:szCs w:val="20"/>
    </w:rPr>
  </w:style>
  <w:style w:type="paragraph" w:customStyle="1" w:styleId="reflist">
    <w:name w:val="reflist"/>
    <w:basedOn w:val="Normal"/>
    <w:rsid w:val="00500E6E"/>
    <w:pPr>
      <w:ind w:left="567" w:hanging="567"/>
    </w:pPr>
    <w:rPr>
      <w:lang w:val="en-US"/>
    </w:rPr>
  </w:style>
  <w:style w:type="character" w:styleId="Hyperlink">
    <w:name w:val="Hyperlink"/>
    <w:basedOn w:val="DefaultParagraphFont"/>
    <w:uiPriority w:val="99"/>
    <w:unhideWhenUsed/>
    <w:rsid w:val="008B73DF"/>
    <w:rPr>
      <w:color w:val="0000FF" w:themeColor="hyperlink"/>
      <w:u w:val="single"/>
    </w:rPr>
  </w:style>
  <w:style w:type="paragraph" w:styleId="NormalWeb">
    <w:name w:val="Normal (Web)"/>
    <w:basedOn w:val="Normal"/>
    <w:uiPriority w:val="99"/>
    <w:semiHidden/>
    <w:unhideWhenUsed/>
    <w:rsid w:val="00935652"/>
    <w:pPr>
      <w:spacing w:before="100" w:beforeAutospacing="1" w:after="100" w:afterAutospacing="1" w:line="240" w:lineRule="auto"/>
      <w:ind w:firstLine="0"/>
    </w:pPr>
    <w:rPr>
      <w:rFonts w:ascii="Times" w:hAnsi="Times" w:cs="Times New Roman"/>
      <w:sz w:val="20"/>
      <w:szCs w:val="20"/>
    </w:rPr>
  </w:style>
  <w:style w:type="character" w:styleId="Emphasis">
    <w:name w:val="Emphasis"/>
    <w:basedOn w:val="DefaultParagraphFont"/>
    <w:uiPriority w:val="20"/>
    <w:qFormat/>
    <w:rsid w:val="00935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5774">
      <w:bodyDiv w:val="1"/>
      <w:marLeft w:val="0"/>
      <w:marRight w:val="0"/>
      <w:marTop w:val="0"/>
      <w:marBottom w:val="0"/>
      <w:divBdr>
        <w:top w:val="none" w:sz="0" w:space="0" w:color="auto"/>
        <w:left w:val="none" w:sz="0" w:space="0" w:color="auto"/>
        <w:bottom w:val="none" w:sz="0" w:space="0" w:color="auto"/>
        <w:right w:val="none" w:sz="0" w:space="0" w:color="auto"/>
      </w:divBdr>
      <w:divsChild>
        <w:div w:id="64648042">
          <w:marLeft w:val="0"/>
          <w:marRight w:val="0"/>
          <w:marTop w:val="0"/>
          <w:marBottom w:val="0"/>
          <w:divBdr>
            <w:top w:val="none" w:sz="0" w:space="0" w:color="auto"/>
            <w:left w:val="none" w:sz="0" w:space="0" w:color="auto"/>
            <w:bottom w:val="none" w:sz="0" w:space="0" w:color="auto"/>
            <w:right w:val="none" w:sz="0" w:space="0" w:color="auto"/>
          </w:divBdr>
        </w:div>
      </w:divsChild>
    </w:div>
    <w:div w:id="1542087471">
      <w:bodyDiv w:val="1"/>
      <w:marLeft w:val="0"/>
      <w:marRight w:val="0"/>
      <w:marTop w:val="0"/>
      <w:marBottom w:val="0"/>
      <w:divBdr>
        <w:top w:val="none" w:sz="0" w:space="0" w:color="auto"/>
        <w:left w:val="none" w:sz="0" w:space="0" w:color="auto"/>
        <w:bottom w:val="none" w:sz="0" w:space="0" w:color="auto"/>
        <w:right w:val="none" w:sz="0" w:space="0" w:color="auto"/>
      </w:divBdr>
      <w:divsChild>
        <w:div w:id="231817480">
          <w:marLeft w:val="0"/>
          <w:marRight w:val="0"/>
          <w:marTop w:val="0"/>
          <w:marBottom w:val="0"/>
          <w:divBdr>
            <w:top w:val="none" w:sz="0" w:space="0" w:color="auto"/>
            <w:left w:val="none" w:sz="0" w:space="0" w:color="auto"/>
            <w:bottom w:val="none" w:sz="0" w:space="0" w:color="auto"/>
            <w:right w:val="none" w:sz="0" w:space="0" w:color="auto"/>
          </w:divBdr>
          <w:divsChild>
            <w:div w:id="669139135">
              <w:marLeft w:val="0"/>
              <w:marRight w:val="0"/>
              <w:marTop w:val="0"/>
              <w:marBottom w:val="0"/>
              <w:divBdr>
                <w:top w:val="none" w:sz="0" w:space="0" w:color="auto"/>
                <w:left w:val="none" w:sz="0" w:space="0" w:color="auto"/>
                <w:bottom w:val="none" w:sz="0" w:space="0" w:color="auto"/>
                <w:right w:val="none" w:sz="0" w:space="0" w:color="auto"/>
              </w:divBdr>
              <w:divsChild>
                <w:div w:id="2112778953">
                  <w:marLeft w:val="0"/>
                  <w:marRight w:val="0"/>
                  <w:marTop w:val="0"/>
                  <w:marBottom w:val="0"/>
                  <w:divBdr>
                    <w:top w:val="none" w:sz="0" w:space="0" w:color="auto"/>
                    <w:left w:val="none" w:sz="0" w:space="0" w:color="auto"/>
                    <w:bottom w:val="none" w:sz="0" w:space="0" w:color="auto"/>
                    <w:right w:val="none" w:sz="0" w:space="0" w:color="auto"/>
                  </w:divBdr>
                  <w:divsChild>
                    <w:div w:id="228543026">
                      <w:marLeft w:val="0"/>
                      <w:marRight w:val="0"/>
                      <w:marTop w:val="0"/>
                      <w:marBottom w:val="0"/>
                      <w:divBdr>
                        <w:top w:val="none" w:sz="0" w:space="0" w:color="auto"/>
                        <w:left w:val="none" w:sz="0" w:space="0" w:color="auto"/>
                        <w:bottom w:val="none" w:sz="0" w:space="0" w:color="auto"/>
                        <w:right w:val="none" w:sz="0" w:space="0" w:color="auto"/>
                      </w:divBdr>
                      <w:divsChild>
                        <w:div w:id="750858761">
                          <w:marLeft w:val="0"/>
                          <w:marRight w:val="0"/>
                          <w:marTop w:val="0"/>
                          <w:marBottom w:val="0"/>
                          <w:divBdr>
                            <w:top w:val="none" w:sz="0" w:space="0" w:color="auto"/>
                            <w:left w:val="none" w:sz="0" w:space="0" w:color="auto"/>
                            <w:bottom w:val="none" w:sz="0" w:space="0" w:color="auto"/>
                            <w:right w:val="none" w:sz="0" w:space="0" w:color="auto"/>
                          </w:divBdr>
                          <w:divsChild>
                            <w:div w:id="333803699">
                              <w:marLeft w:val="0"/>
                              <w:marRight w:val="0"/>
                              <w:marTop w:val="0"/>
                              <w:marBottom w:val="0"/>
                              <w:divBdr>
                                <w:top w:val="none" w:sz="0" w:space="0" w:color="auto"/>
                                <w:left w:val="none" w:sz="0" w:space="0" w:color="auto"/>
                                <w:bottom w:val="none" w:sz="0" w:space="0" w:color="auto"/>
                                <w:right w:val="none" w:sz="0" w:space="0" w:color="auto"/>
                              </w:divBdr>
                              <w:divsChild>
                                <w:div w:id="1428573720">
                                  <w:marLeft w:val="0"/>
                                  <w:marRight w:val="0"/>
                                  <w:marTop w:val="0"/>
                                  <w:marBottom w:val="0"/>
                                  <w:divBdr>
                                    <w:top w:val="none" w:sz="0" w:space="0" w:color="auto"/>
                                    <w:left w:val="none" w:sz="0" w:space="0" w:color="auto"/>
                                    <w:bottom w:val="none" w:sz="0" w:space="0" w:color="auto"/>
                                    <w:right w:val="none" w:sz="0" w:space="0" w:color="auto"/>
                                  </w:divBdr>
                                  <w:divsChild>
                                    <w:div w:id="643509313">
                                      <w:marLeft w:val="0"/>
                                      <w:marRight w:val="0"/>
                                      <w:marTop w:val="0"/>
                                      <w:marBottom w:val="0"/>
                                      <w:divBdr>
                                        <w:top w:val="none" w:sz="0" w:space="0" w:color="auto"/>
                                        <w:left w:val="none" w:sz="0" w:space="0" w:color="auto"/>
                                        <w:bottom w:val="none" w:sz="0" w:space="0" w:color="auto"/>
                                        <w:right w:val="none" w:sz="0" w:space="0" w:color="auto"/>
                                      </w:divBdr>
                                      <w:divsChild>
                                        <w:div w:id="1518273357">
                                          <w:marLeft w:val="0"/>
                                          <w:marRight w:val="0"/>
                                          <w:marTop w:val="0"/>
                                          <w:marBottom w:val="0"/>
                                          <w:divBdr>
                                            <w:top w:val="none" w:sz="0" w:space="0" w:color="auto"/>
                                            <w:left w:val="none" w:sz="0" w:space="0" w:color="auto"/>
                                            <w:bottom w:val="none" w:sz="0" w:space="0" w:color="auto"/>
                                            <w:right w:val="none" w:sz="0" w:space="0" w:color="auto"/>
                                          </w:divBdr>
                                          <w:divsChild>
                                            <w:div w:id="1791510639">
                                              <w:marLeft w:val="0"/>
                                              <w:marRight w:val="0"/>
                                              <w:marTop w:val="0"/>
                                              <w:marBottom w:val="0"/>
                                              <w:divBdr>
                                                <w:top w:val="none" w:sz="0" w:space="0" w:color="auto"/>
                                                <w:left w:val="none" w:sz="0" w:space="0" w:color="auto"/>
                                                <w:bottom w:val="none" w:sz="0" w:space="0" w:color="auto"/>
                                                <w:right w:val="none" w:sz="0" w:space="0" w:color="auto"/>
                                              </w:divBdr>
                                              <w:divsChild>
                                                <w:div w:id="1839268894">
                                                  <w:marLeft w:val="0"/>
                                                  <w:marRight w:val="0"/>
                                                  <w:marTop w:val="0"/>
                                                  <w:marBottom w:val="0"/>
                                                  <w:divBdr>
                                                    <w:top w:val="none" w:sz="0" w:space="0" w:color="auto"/>
                                                    <w:left w:val="none" w:sz="0" w:space="0" w:color="auto"/>
                                                    <w:bottom w:val="none" w:sz="0" w:space="0" w:color="auto"/>
                                                    <w:right w:val="none" w:sz="0" w:space="0" w:color="auto"/>
                                                  </w:divBdr>
                                                  <w:divsChild>
                                                    <w:div w:id="1639531641">
                                                      <w:marLeft w:val="480"/>
                                                      <w:marRight w:val="0"/>
                                                      <w:marTop w:val="0"/>
                                                      <w:marBottom w:val="0"/>
                                                      <w:divBdr>
                                                        <w:top w:val="none" w:sz="0" w:space="0" w:color="auto"/>
                                                        <w:left w:val="none" w:sz="0" w:space="0" w:color="auto"/>
                                                        <w:bottom w:val="none" w:sz="0" w:space="0" w:color="auto"/>
                                                        <w:right w:val="none" w:sz="0" w:space="0" w:color="auto"/>
                                                      </w:divBdr>
                                                      <w:divsChild>
                                                        <w:div w:id="540942594">
                                                          <w:marLeft w:val="0"/>
                                                          <w:marRight w:val="0"/>
                                                          <w:marTop w:val="0"/>
                                                          <w:marBottom w:val="0"/>
                                                          <w:divBdr>
                                                            <w:top w:val="none" w:sz="0" w:space="0" w:color="auto"/>
                                                            <w:left w:val="none" w:sz="0" w:space="0" w:color="auto"/>
                                                            <w:bottom w:val="none" w:sz="0" w:space="0" w:color="auto"/>
                                                            <w:right w:val="none" w:sz="0" w:space="0" w:color="auto"/>
                                                          </w:divBdr>
                                                          <w:divsChild>
                                                            <w:div w:id="915094733">
                                                              <w:marLeft w:val="0"/>
                                                              <w:marRight w:val="0"/>
                                                              <w:marTop w:val="0"/>
                                                              <w:marBottom w:val="0"/>
                                                              <w:divBdr>
                                                                <w:top w:val="none" w:sz="0" w:space="0" w:color="auto"/>
                                                                <w:left w:val="none" w:sz="0" w:space="0" w:color="auto"/>
                                                                <w:bottom w:val="none" w:sz="0" w:space="0" w:color="auto"/>
                                                                <w:right w:val="none" w:sz="0" w:space="0" w:color="auto"/>
                                                              </w:divBdr>
                                                              <w:divsChild>
                                                                <w:div w:id="1445078197">
                                                                  <w:marLeft w:val="0"/>
                                                                  <w:marRight w:val="0"/>
                                                                  <w:marTop w:val="0"/>
                                                                  <w:marBottom w:val="0"/>
                                                                  <w:divBdr>
                                                                    <w:top w:val="none" w:sz="0" w:space="0" w:color="auto"/>
                                                                    <w:left w:val="none" w:sz="0" w:space="0" w:color="auto"/>
                                                                    <w:bottom w:val="none" w:sz="0" w:space="0" w:color="auto"/>
                                                                    <w:right w:val="none" w:sz="0" w:space="0" w:color="auto"/>
                                                                  </w:divBdr>
                                                                  <w:divsChild>
                                                                    <w:div w:id="351107813">
                                                                      <w:marLeft w:val="0"/>
                                                                      <w:marRight w:val="0"/>
                                                                      <w:marTop w:val="0"/>
                                                                      <w:marBottom w:val="0"/>
                                                                      <w:divBdr>
                                                                        <w:top w:val="none" w:sz="0" w:space="0" w:color="auto"/>
                                                                        <w:left w:val="none" w:sz="0" w:space="0" w:color="auto"/>
                                                                        <w:bottom w:val="none" w:sz="0" w:space="0" w:color="auto"/>
                                                                        <w:right w:val="none" w:sz="0" w:space="0" w:color="auto"/>
                                                                      </w:divBdr>
                                                                      <w:divsChild>
                                                                        <w:div w:id="1408109296">
                                                                          <w:marLeft w:val="0"/>
                                                                          <w:marRight w:val="0"/>
                                                                          <w:marTop w:val="75"/>
                                                                          <w:marBottom w:val="0"/>
                                                                          <w:divBdr>
                                                                            <w:top w:val="none" w:sz="0" w:space="0" w:color="auto"/>
                                                                            <w:left w:val="none" w:sz="0" w:space="0" w:color="auto"/>
                                                                            <w:bottom w:val="none" w:sz="0" w:space="0" w:color="auto"/>
                                                                            <w:right w:val="none" w:sz="0" w:space="0" w:color="auto"/>
                                                                          </w:divBdr>
                                                                          <w:divsChild>
                                                                            <w:div w:id="1122311629">
                                                                              <w:marLeft w:val="0"/>
                                                                              <w:marRight w:val="0"/>
                                                                              <w:marTop w:val="0"/>
                                                                              <w:marBottom w:val="0"/>
                                                                              <w:divBdr>
                                                                                <w:top w:val="none" w:sz="0" w:space="0" w:color="auto"/>
                                                                                <w:left w:val="none" w:sz="0" w:space="0" w:color="auto"/>
                                                                                <w:bottom w:val="single" w:sz="6" w:space="23" w:color="auto"/>
                                                                                <w:right w:val="none" w:sz="0" w:space="0" w:color="auto"/>
                                                                              </w:divBdr>
                                                                              <w:divsChild>
                                                                                <w:div w:id="924924824">
                                                                                  <w:marLeft w:val="0"/>
                                                                                  <w:marRight w:val="0"/>
                                                                                  <w:marTop w:val="0"/>
                                                                                  <w:marBottom w:val="0"/>
                                                                                  <w:divBdr>
                                                                                    <w:top w:val="none" w:sz="0" w:space="0" w:color="auto"/>
                                                                                    <w:left w:val="none" w:sz="0" w:space="0" w:color="auto"/>
                                                                                    <w:bottom w:val="none" w:sz="0" w:space="0" w:color="auto"/>
                                                                                    <w:right w:val="none" w:sz="0" w:space="0" w:color="auto"/>
                                                                                  </w:divBdr>
                                                                                  <w:divsChild>
                                                                                    <w:div w:id="29232924">
                                                                                      <w:marLeft w:val="0"/>
                                                                                      <w:marRight w:val="0"/>
                                                                                      <w:marTop w:val="0"/>
                                                                                      <w:marBottom w:val="0"/>
                                                                                      <w:divBdr>
                                                                                        <w:top w:val="none" w:sz="0" w:space="0" w:color="auto"/>
                                                                                        <w:left w:val="none" w:sz="0" w:space="0" w:color="auto"/>
                                                                                        <w:bottom w:val="none" w:sz="0" w:space="0" w:color="auto"/>
                                                                                        <w:right w:val="none" w:sz="0" w:space="0" w:color="auto"/>
                                                                                      </w:divBdr>
                                                                                      <w:divsChild>
                                                                                        <w:div w:id="8215545">
                                                                                          <w:marLeft w:val="0"/>
                                                                                          <w:marRight w:val="0"/>
                                                                                          <w:marTop w:val="0"/>
                                                                                          <w:marBottom w:val="0"/>
                                                                                          <w:divBdr>
                                                                                            <w:top w:val="none" w:sz="0" w:space="0" w:color="auto"/>
                                                                                            <w:left w:val="none" w:sz="0" w:space="0" w:color="auto"/>
                                                                                            <w:bottom w:val="none" w:sz="0" w:space="0" w:color="auto"/>
                                                                                            <w:right w:val="none" w:sz="0" w:space="0" w:color="auto"/>
                                                                                          </w:divBdr>
                                                                                          <w:divsChild>
                                                                                            <w:div w:id="1989823286">
                                                                                              <w:marLeft w:val="0"/>
                                                                                              <w:marRight w:val="0"/>
                                                                                              <w:marTop w:val="0"/>
                                                                                              <w:marBottom w:val="0"/>
                                                                                              <w:divBdr>
                                                                                                <w:top w:val="none" w:sz="0" w:space="0" w:color="auto"/>
                                                                                                <w:left w:val="none" w:sz="0" w:space="0" w:color="auto"/>
                                                                                                <w:bottom w:val="none" w:sz="0" w:space="0" w:color="auto"/>
                                                                                                <w:right w:val="none" w:sz="0" w:space="0" w:color="auto"/>
                                                                                              </w:divBdr>
                                                                                              <w:divsChild>
                                                                                                <w:div w:id="1310478671">
                                                                                                  <w:marLeft w:val="0"/>
                                                                                                  <w:marRight w:val="0"/>
                                                                                                  <w:marTop w:val="0"/>
                                                                                                  <w:marBottom w:val="0"/>
                                                                                                  <w:divBdr>
                                                                                                    <w:top w:val="none" w:sz="0" w:space="0" w:color="auto"/>
                                                                                                    <w:left w:val="none" w:sz="0" w:space="0" w:color="auto"/>
                                                                                                    <w:bottom w:val="none" w:sz="0" w:space="0" w:color="auto"/>
                                                                                                    <w:right w:val="none" w:sz="0" w:space="0" w:color="auto"/>
                                                                                                  </w:divBdr>
                                                                                                  <w:divsChild>
                                                                                                    <w:div w:id="1827815077">
                                                                                                      <w:marLeft w:val="0"/>
                                                                                                      <w:marRight w:val="0"/>
                                                                                                      <w:marTop w:val="0"/>
                                                                                                      <w:marBottom w:val="0"/>
                                                                                                      <w:divBdr>
                                                                                                        <w:top w:val="none" w:sz="0" w:space="0" w:color="auto"/>
                                                                                                        <w:left w:val="none" w:sz="0" w:space="0" w:color="auto"/>
                                                                                                        <w:bottom w:val="none" w:sz="0" w:space="0" w:color="auto"/>
                                                                                                        <w:right w:val="none" w:sz="0" w:space="0" w:color="auto"/>
                                                                                                      </w:divBdr>
                                                                                                      <w:divsChild>
                                                                                                        <w:div w:id="647973639">
                                                                                                          <w:marLeft w:val="0"/>
                                                                                                          <w:marRight w:val="0"/>
                                                                                                          <w:marTop w:val="0"/>
                                                                                                          <w:marBottom w:val="0"/>
                                                                                                          <w:divBdr>
                                                                                                            <w:top w:val="none" w:sz="0" w:space="0" w:color="auto"/>
                                                                                                            <w:left w:val="none" w:sz="0" w:space="0" w:color="auto"/>
                                                                                                            <w:bottom w:val="none" w:sz="0" w:space="0" w:color="auto"/>
                                                                                                            <w:right w:val="none" w:sz="0" w:space="0" w:color="auto"/>
                                                                                                          </w:divBdr>
                                                                                                          <w:divsChild>
                                                                                                            <w:div w:id="906761684">
                                                                                                              <w:marLeft w:val="0"/>
                                                                                                              <w:marRight w:val="0"/>
                                                                                                              <w:marTop w:val="280"/>
                                                                                                              <w:marBottom w:val="280"/>
                                                                                                              <w:divBdr>
                                                                                                                <w:top w:val="none" w:sz="0" w:space="0" w:color="auto"/>
                                                                                                                <w:left w:val="none" w:sz="0" w:space="0" w:color="auto"/>
                                                                                                                <w:bottom w:val="none" w:sz="0" w:space="0" w:color="auto"/>
                                                                                                                <w:right w:val="none" w:sz="0" w:space="0" w:color="auto"/>
                                                                                                              </w:divBdr>
                                                                                                            </w:div>
                                                                                                            <w:div w:id="1780107026">
                                                                                                              <w:marLeft w:val="0"/>
                                                                                                              <w:marRight w:val="0"/>
                                                                                                              <w:marTop w:val="280"/>
                                                                                                              <w:marBottom w:val="280"/>
                                                                                                              <w:divBdr>
                                                                                                                <w:top w:val="none" w:sz="0" w:space="0" w:color="auto"/>
                                                                                                                <w:left w:val="none" w:sz="0" w:space="0" w:color="auto"/>
                                                                                                                <w:bottom w:val="none" w:sz="0" w:space="0" w:color="auto"/>
                                                                                                                <w:right w:val="none" w:sz="0" w:space="0" w:color="auto"/>
                                                                                                              </w:divBdr>
                                                                                                            </w:div>
                                                                                                            <w:div w:id="270432550">
                                                                                                              <w:marLeft w:val="0"/>
                                                                                                              <w:marRight w:val="0"/>
                                                                                                              <w:marTop w:val="280"/>
                                                                                                              <w:marBottom w:val="280"/>
                                                                                                              <w:divBdr>
                                                                                                                <w:top w:val="none" w:sz="0" w:space="0" w:color="auto"/>
                                                                                                                <w:left w:val="none" w:sz="0" w:space="0" w:color="auto"/>
                                                                                                                <w:bottom w:val="none" w:sz="0" w:space="0" w:color="auto"/>
                                                                                                                <w:right w:val="none" w:sz="0" w:space="0" w:color="auto"/>
                                                                                                              </w:divBdr>
                                                                                                            </w:div>
                                                                                                            <w:div w:id="1418820900">
                                                                                                              <w:marLeft w:val="0"/>
                                                                                                              <w:marRight w:val="0"/>
                                                                                                              <w:marTop w:val="280"/>
                                                                                                              <w:marBottom w:val="280"/>
                                                                                                              <w:divBdr>
                                                                                                                <w:top w:val="none" w:sz="0" w:space="0" w:color="auto"/>
                                                                                                                <w:left w:val="none" w:sz="0" w:space="0" w:color="auto"/>
                                                                                                                <w:bottom w:val="none" w:sz="0" w:space="0" w:color="auto"/>
                                                                                                                <w:right w:val="none" w:sz="0" w:space="0" w:color="auto"/>
                                                                                                              </w:divBdr>
                                                                                                            </w:div>
                                                                                                            <w:div w:id="1845435242">
                                                                                                              <w:marLeft w:val="0"/>
                                                                                                              <w:marRight w:val="0"/>
                                                                                                              <w:marTop w:val="280"/>
                                                                                                              <w:marBottom w:val="280"/>
                                                                                                              <w:divBdr>
                                                                                                                <w:top w:val="none" w:sz="0" w:space="0" w:color="auto"/>
                                                                                                                <w:left w:val="none" w:sz="0" w:space="0" w:color="auto"/>
                                                                                                                <w:bottom w:val="none" w:sz="0" w:space="0" w:color="auto"/>
                                                                                                                <w:right w:val="none" w:sz="0" w:space="0" w:color="auto"/>
                                                                                                              </w:divBdr>
                                                                                                            </w:div>
                                                                                                            <w:div w:id="1416626772">
                                                                                                              <w:marLeft w:val="0"/>
                                                                                                              <w:marRight w:val="0"/>
                                                                                                              <w:marTop w:val="280"/>
                                                                                                              <w:marBottom w:val="280"/>
                                                                                                              <w:divBdr>
                                                                                                                <w:top w:val="none" w:sz="0" w:space="0" w:color="auto"/>
                                                                                                                <w:left w:val="none" w:sz="0" w:space="0" w:color="auto"/>
                                                                                                                <w:bottom w:val="none" w:sz="0" w:space="0" w:color="auto"/>
                                                                                                                <w:right w:val="none" w:sz="0" w:space="0" w:color="auto"/>
                                                                                                              </w:divBdr>
                                                                                                            </w:div>
                                                                                                            <w:div w:id="1215194154">
                                                                                                              <w:marLeft w:val="0"/>
                                                                                                              <w:marRight w:val="0"/>
                                                                                                              <w:marTop w:val="280"/>
                                                                                                              <w:marBottom w:val="280"/>
                                                                                                              <w:divBdr>
                                                                                                                <w:top w:val="none" w:sz="0" w:space="0" w:color="auto"/>
                                                                                                                <w:left w:val="none" w:sz="0" w:space="0" w:color="auto"/>
                                                                                                                <w:bottom w:val="none" w:sz="0" w:space="0" w:color="auto"/>
                                                                                                                <w:right w:val="none" w:sz="0" w:space="0" w:color="auto"/>
                                                                                                              </w:divBdr>
                                                                                                            </w:div>
                                                                                                            <w:div w:id="990599773">
                                                                                                              <w:marLeft w:val="0"/>
                                                                                                              <w:marRight w:val="0"/>
                                                                                                              <w:marTop w:val="280"/>
                                                                                                              <w:marBottom w:val="280"/>
                                                                                                              <w:divBdr>
                                                                                                                <w:top w:val="none" w:sz="0" w:space="0" w:color="auto"/>
                                                                                                                <w:left w:val="none" w:sz="0" w:space="0" w:color="auto"/>
                                                                                                                <w:bottom w:val="none" w:sz="0" w:space="0" w:color="auto"/>
                                                                                                                <w:right w:val="none" w:sz="0" w:space="0" w:color="auto"/>
                                                                                                              </w:divBdr>
                                                                                                            </w:div>
                                                                                                            <w:div w:id="1243838334">
                                                                                                              <w:marLeft w:val="0"/>
                                                                                                              <w:marRight w:val="0"/>
                                                                                                              <w:marTop w:val="280"/>
                                                                                                              <w:marBottom w:val="280"/>
                                                                                                              <w:divBdr>
                                                                                                                <w:top w:val="none" w:sz="0" w:space="0" w:color="auto"/>
                                                                                                                <w:left w:val="none" w:sz="0" w:space="0" w:color="auto"/>
                                                                                                                <w:bottom w:val="none" w:sz="0" w:space="0" w:color="auto"/>
                                                                                                                <w:right w:val="none" w:sz="0" w:space="0" w:color="auto"/>
                                                                                                              </w:divBdr>
                                                                                                            </w:div>
                                                                                                            <w:div w:id="1442795744">
                                                                                                              <w:marLeft w:val="0"/>
                                                                                                              <w:marRight w:val="0"/>
                                                                                                              <w:marTop w:val="280"/>
                                                                                                              <w:marBottom w:val="280"/>
                                                                                                              <w:divBdr>
                                                                                                                <w:top w:val="none" w:sz="0" w:space="0" w:color="auto"/>
                                                                                                                <w:left w:val="none" w:sz="0" w:space="0" w:color="auto"/>
                                                                                                                <w:bottom w:val="none" w:sz="0" w:space="0" w:color="auto"/>
                                                                                                                <w:right w:val="none" w:sz="0" w:space="0" w:color="auto"/>
                                                                                                              </w:divBdr>
                                                                                                            </w:div>
                                                                                                            <w:div w:id="1201555432">
                                                                                                              <w:marLeft w:val="0"/>
                                                                                                              <w:marRight w:val="0"/>
                                                                                                              <w:marTop w:val="280"/>
                                                                                                              <w:marBottom w:val="280"/>
                                                                                                              <w:divBdr>
                                                                                                                <w:top w:val="none" w:sz="0" w:space="0" w:color="auto"/>
                                                                                                                <w:left w:val="none" w:sz="0" w:space="0" w:color="auto"/>
                                                                                                                <w:bottom w:val="none" w:sz="0" w:space="0" w:color="auto"/>
                                                                                                                <w:right w:val="none" w:sz="0" w:space="0" w:color="auto"/>
                                                                                                              </w:divBdr>
                                                                                                            </w:div>
                                                                                                            <w:div w:id="485778459">
                                                                                                              <w:marLeft w:val="0"/>
                                                                                                              <w:marRight w:val="0"/>
                                                                                                              <w:marTop w:val="280"/>
                                                                                                              <w:marBottom w:val="280"/>
                                                                                                              <w:divBdr>
                                                                                                                <w:top w:val="none" w:sz="0" w:space="0" w:color="auto"/>
                                                                                                                <w:left w:val="none" w:sz="0" w:space="0" w:color="auto"/>
                                                                                                                <w:bottom w:val="none" w:sz="0" w:space="0" w:color="auto"/>
                                                                                                                <w:right w:val="none" w:sz="0" w:space="0" w:color="auto"/>
                                                                                                              </w:divBdr>
                                                                                                            </w:div>
                                                                                                            <w:div w:id="372772214">
                                                                                                              <w:marLeft w:val="0"/>
                                                                                                              <w:marRight w:val="0"/>
                                                                                                              <w:marTop w:val="280"/>
                                                                                                              <w:marBottom w:val="280"/>
                                                                                                              <w:divBdr>
                                                                                                                <w:top w:val="none" w:sz="0" w:space="0" w:color="auto"/>
                                                                                                                <w:left w:val="none" w:sz="0" w:space="0" w:color="auto"/>
                                                                                                                <w:bottom w:val="none" w:sz="0" w:space="0" w:color="auto"/>
                                                                                                                <w:right w:val="none" w:sz="0" w:space="0" w:color="auto"/>
                                                                                                              </w:divBdr>
                                                                                                            </w:div>
                                                                                                            <w:div w:id="2128043351">
                                                                                                              <w:marLeft w:val="0"/>
                                                                                                              <w:marRight w:val="0"/>
                                                                                                              <w:marTop w:val="280"/>
                                                                                                              <w:marBottom w:val="280"/>
                                                                                                              <w:divBdr>
                                                                                                                <w:top w:val="none" w:sz="0" w:space="0" w:color="auto"/>
                                                                                                                <w:left w:val="none" w:sz="0" w:space="0" w:color="auto"/>
                                                                                                                <w:bottom w:val="none" w:sz="0" w:space="0" w:color="auto"/>
                                                                                                                <w:right w:val="none" w:sz="0" w:space="0" w:color="auto"/>
                                                                                                              </w:divBdr>
                                                                                                            </w:div>
                                                                                                            <w:div w:id="1910067306">
                                                                                                              <w:marLeft w:val="0"/>
                                                                                                              <w:marRight w:val="0"/>
                                                                                                              <w:marTop w:val="280"/>
                                                                                                              <w:marBottom w:val="280"/>
                                                                                                              <w:divBdr>
                                                                                                                <w:top w:val="none" w:sz="0" w:space="0" w:color="auto"/>
                                                                                                                <w:left w:val="none" w:sz="0" w:space="0" w:color="auto"/>
                                                                                                                <w:bottom w:val="none" w:sz="0" w:space="0" w:color="auto"/>
                                                                                                                <w:right w:val="none" w:sz="0" w:space="0" w:color="auto"/>
                                                                                                              </w:divBdr>
                                                                                                            </w:div>
                                                                                                            <w:div w:id="402065365">
                                                                                                              <w:marLeft w:val="0"/>
                                                                                                              <w:marRight w:val="0"/>
                                                                                                              <w:marTop w:val="280"/>
                                                                                                              <w:marBottom w:val="280"/>
                                                                                                              <w:divBdr>
                                                                                                                <w:top w:val="none" w:sz="0" w:space="0" w:color="auto"/>
                                                                                                                <w:left w:val="none" w:sz="0" w:space="0" w:color="auto"/>
                                                                                                                <w:bottom w:val="none" w:sz="0" w:space="0" w:color="auto"/>
                                                                                                                <w:right w:val="none" w:sz="0" w:space="0" w:color="auto"/>
                                                                                                              </w:divBdr>
                                                                                                            </w:div>
                                                                                                            <w:div w:id="246815693">
                                                                                                              <w:marLeft w:val="0"/>
                                                                                                              <w:marRight w:val="0"/>
                                                                                                              <w:marTop w:val="280"/>
                                                                                                              <w:marBottom w:val="280"/>
                                                                                                              <w:divBdr>
                                                                                                                <w:top w:val="none" w:sz="0" w:space="0" w:color="auto"/>
                                                                                                                <w:left w:val="none" w:sz="0" w:space="0" w:color="auto"/>
                                                                                                                <w:bottom w:val="none" w:sz="0" w:space="0" w:color="auto"/>
                                                                                                                <w:right w:val="none" w:sz="0" w:space="0" w:color="auto"/>
                                                                                                              </w:divBdr>
                                                                                                            </w:div>
                                                                                                            <w:div w:id="583995627">
                                                                                                              <w:marLeft w:val="0"/>
                                                                                                              <w:marRight w:val="0"/>
                                                                                                              <w:marTop w:val="280"/>
                                                                                                              <w:marBottom w:val="280"/>
                                                                                                              <w:divBdr>
                                                                                                                <w:top w:val="none" w:sz="0" w:space="0" w:color="auto"/>
                                                                                                                <w:left w:val="none" w:sz="0" w:space="0" w:color="auto"/>
                                                                                                                <w:bottom w:val="none" w:sz="0" w:space="0" w:color="auto"/>
                                                                                                                <w:right w:val="none" w:sz="0" w:space="0" w:color="auto"/>
                                                                                                              </w:divBdr>
                                                                                                            </w:div>
                                                                                                            <w:div w:id="638844979">
                                                                                                              <w:marLeft w:val="0"/>
                                                                                                              <w:marRight w:val="0"/>
                                                                                                              <w:marTop w:val="280"/>
                                                                                                              <w:marBottom w:val="280"/>
                                                                                                              <w:divBdr>
                                                                                                                <w:top w:val="none" w:sz="0" w:space="0" w:color="auto"/>
                                                                                                                <w:left w:val="none" w:sz="0" w:space="0" w:color="auto"/>
                                                                                                                <w:bottom w:val="none" w:sz="0" w:space="0" w:color="auto"/>
                                                                                                                <w:right w:val="none" w:sz="0" w:space="0" w:color="auto"/>
                                                                                                              </w:divBdr>
                                                                                                            </w:div>
                                                                                                            <w:div w:id="588318192">
                                                                                                              <w:marLeft w:val="0"/>
                                                                                                              <w:marRight w:val="0"/>
                                                                                                              <w:marTop w:val="280"/>
                                                                                                              <w:marBottom w:val="280"/>
                                                                                                              <w:divBdr>
                                                                                                                <w:top w:val="none" w:sz="0" w:space="0" w:color="auto"/>
                                                                                                                <w:left w:val="none" w:sz="0" w:space="0" w:color="auto"/>
                                                                                                                <w:bottom w:val="none" w:sz="0" w:space="0" w:color="auto"/>
                                                                                                                <w:right w:val="none" w:sz="0" w:space="0" w:color="auto"/>
                                                                                                              </w:divBdr>
                                                                                                            </w:div>
                                                                                                            <w:div w:id="1578707117">
                                                                                                              <w:marLeft w:val="0"/>
                                                                                                              <w:marRight w:val="0"/>
                                                                                                              <w:marTop w:val="280"/>
                                                                                                              <w:marBottom w:val="280"/>
                                                                                                              <w:divBdr>
                                                                                                                <w:top w:val="none" w:sz="0" w:space="0" w:color="auto"/>
                                                                                                                <w:left w:val="none" w:sz="0" w:space="0" w:color="auto"/>
                                                                                                                <w:bottom w:val="none" w:sz="0" w:space="0" w:color="auto"/>
                                                                                                                <w:right w:val="none" w:sz="0" w:space="0" w:color="auto"/>
                                                                                                              </w:divBdr>
                                                                                                            </w:div>
                                                                                                            <w:div w:id="233667943">
                                                                                                              <w:marLeft w:val="0"/>
                                                                                                              <w:marRight w:val="0"/>
                                                                                                              <w:marTop w:val="280"/>
                                                                                                              <w:marBottom w:val="280"/>
                                                                                                              <w:divBdr>
                                                                                                                <w:top w:val="none" w:sz="0" w:space="0" w:color="auto"/>
                                                                                                                <w:left w:val="none" w:sz="0" w:space="0" w:color="auto"/>
                                                                                                                <w:bottom w:val="none" w:sz="0" w:space="0" w:color="auto"/>
                                                                                                                <w:right w:val="none" w:sz="0" w:space="0" w:color="auto"/>
                                                                                                              </w:divBdr>
                                                                                                            </w:div>
                                                                                                            <w:div w:id="1978610250">
                                                                                                              <w:marLeft w:val="0"/>
                                                                                                              <w:marRight w:val="0"/>
                                                                                                              <w:marTop w:val="280"/>
                                                                                                              <w:marBottom w:val="280"/>
                                                                                                              <w:divBdr>
                                                                                                                <w:top w:val="none" w:sz="0" w:space="0" w:color="auto"/>
                                                                                                                <w:left w:val="none" w:sz="0" w:space="0" w:color="auto"/>
                                                                                                                <w:bottom w:val="none" w:sz="0" w:space="0" w:color="auto"/>
                                                                                                                <w:right w:val="none" w:sz="0" w:space="0" w:color="auto"/>
                                                                                                              </w:divBdr>
                                                                                                            </w:div>
                                                                                                            <w:div w:id="1308822662">
                                                                                                              <w:marLeft w:val="0"/>
                                                                                                              <w:marRight w:val="0"/>
                                                                                                              <w:marTop w:val="280"/>
                                                                                                              <w:marBottom w:val="280"/>
                                                                                                              <w:divBdr>
                                                                                                                <w:top w:val="none" w:sz="0" w:space="0" w:color="auto"/>
                                                                                                                <w:left w:val="none" w:sz="0" w:space="0" w:color="auto"/>
                                                                                                                <w:bottom w:val="none" w:sz="0" w:space="0" w:color="auto"/>
                                                                                                                <w:right w:val="none" w:sz="0" w:space="0" w:color="auto"/>
                                                                                                              </w:divBdr>
                                                                                                            </w:div>
                                                                                                            <w:div w:id="2018187144">
                                                                                                              <w:marLeft w:val="0"/>
                                                                                                              <w:marRight w:val="0"/>
                                                                                                              <w:marTop w:val="280"/>
                                                                                                              <w:marBottom w:val="280"/>
                                                                                                              <w:divBdr>
                                                                                                                <w:top w:val="none" w:sz="0" w:space="0" w:color="auto"/>
                                                                                                                <w:left w:val="none" w:sz="0" w:space="0" w:color="auto"/>
                                                                                                                <w:bottom w:val="none" w:sz="0" w:space="0" w:color="auto"/>
                                                                                                                <w:right w:val="none" w:sz="0" w:space="0" w:color="auto"/>
                                                                                                              </w:divBdr>
                                                                                                            </w:div>
                                                                                                            <w:div w:id="1081373175">
                                                                                                              <w:marLeft w:val="0"/>
                                                                                                              <w:marRight w:val="0"/>
                                                                                                              <w:marTop w:val="280"/>
                                                                                                              <w:marBottom w:val="280"/>
                                                                                                              <w:divBdr>
                                                                                                                <w:top w:val="none" w:sz="0" w:space="0" w:color="auto"/>
                                                                                                                <w:left w:val="none" w:sz="0" w:space="0" w:color="auto"/>
                                                                                                                <w:bottom w:val="none" w:sz="0" w:space="0" w:color="auto"/>
                                                                                                                <w:right w:val="none" w:sz="0" w:space="0" w:color="auto"/>
                                                                                                              </w:divBdr>
                                                                                                            </w:div>
                                                                                                            <w:div w:id="975797717">
                                                                                                              <w:marLeft w:val="0"/>
                                                                                                              <w:marRight w:val="0"/>
                                                                                                              <w:marTop w:val="280"/>
                                                                                                              <w:marBottom w:val="280"/>
                                                                                                              <w:divBdr>
                                                                                                                <w:top w:val="none" w:sz="0" w:space="0" w:color="auto"/>
                                                                                                                <w:left w:val="none" w:sz="0" w:space="0" w:color="auto"/>
                                                                                                                <w:bottom w:val="none" w:sz="0" w:space="0" w:color="auto"/>
                                                                                                                <w:right w:val="none" w:sz="0" w:space="0" w:color="auto"/>
                                                                                                              </w:divBdr>
                                                                                                            </w:div>
                                                                                                            <w:div w:id="20456551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5480">
      <w:bodyDiv w:val="1"/>
      <w:marLeft w:val="0"/>
      <w:marRight w:val="0"/>
      <w:marTop w:val="0"/>
      <w:marBottom w:val="0"/>
      <w:divBdr>
        <w:top w:val="none" w:sz="0" w:space="0" w:color="auto"/>
        <w:left w:val="none" w:sz="0" w:space="0" w:color="auto"/>
        <w:bottom w:val="none" w:sz="0" w:space="0" w:color="auto"/>
        <w:right w:val="none" w:sz="0" w:space="0" w:color="auto"/>
      </w:divBdr>
      <w:divsChild>
        <w:div w:id="509638947">
          <w:marLeft w:val="0"/>
          <w:marRight w:val="0"/>
          <w:marTop w:val="0"/>
          <w:marBottom w:val="0"/>
          <w:divBdr>
            <w:top w:val="none" w:sz="0" w:space="0" w:color="auto"/>
            <w:left w:val="none" w:sz="0" w:space="0" w:color="auto"/>
            <w:bottom w:val="none" w:sz="0" w:space="0" w:color="auto"/>
            <w:right w:val="none" w:sz="0" w:space="0" w:color="auto"/>
          </w:divBdr>
          <w:divsChild>
            <w:div w:id="1865947435">
              <w:marLeft w:val="0"/>
              <w:marRight w:val="0"/>
              <w:marTop w:val="0"/>
              <w:marBottom w:val="0"/>
              <w:divBdr>
                <w:top w:val="none" w:sz="0" w:space="0" w:color="auto"/>
                <w:left w:val="none" w:sz="0" w:space="0" w:color="auto"/>
                <w:bottom w:val="none" w:sz="0" w:space="0" w:color="auto"/>
                <w:right w:val="none" w:sz="0" w:space="0" w:color="auto"/>
              </w:divBdr>
            </w:div>
          </w:divsChild>
        </w:div>
        <w:div w:id="1991714428">
          <w:marLeft w:val="0"/>
          <w:marRight w:val="0"/>
          <w:marTop w:val="0"/>
          <w:marBottom w:val="0"/>
          <w:divBdr>
            <w:top w:val="none" w:sz="0" w:space="0" w:color="auto"/>
            <w:left w:val="none" w:sz="0" w:space="0" w:color="auto"/>
            <w:bottom w:val="none" w:sz="0" w:space="0" w:color="auto"/>
            <w:right w:val="none" w:sz="0" w:space="0" w:color="auto"/>
          </w:divBdr>
          <w:divsChild>
            <w:div w:id="1899702041">
              <w:marLeft w:val="0"/>
              <w:marRight w:val="0"/>
              <w:marTop w:val="0"/>
              <w:marBottom w:val="0"/>
              <w:divBdr>
                <w:top w:val="none" w:sz="0" w:space="0" w:color="auto"/>
                <w:left w:val="none" w:sz="0" w:space="0" w:color="auto"/>
                <w:bottom w:val="none" w:sz="0" w:space="0" w:color="auto"/>
                <w:right w:val="none" w:sz="0" w:space="0" w:color="auto"/>
              </w:divBdr>
            </w:div>
          </w:divsChild>
        </w:div>
        <w:div w:id="1817650181">
          <w:marLeft w:val="0"/>
          <w:marRight w:val="0"/>
          <w:marTop w:val="0"/>
          <w:marBottom w:val="0"/>
          <w:divBdr>
            <w:top w:val="none" w:sz="0" w:space="0" w:color="auto"/>
            <w:left w:val="none" w:sz="0" w:space="0" w:color="auto"/>
            <w:bottom w:val="none" w:sz="0" w:space="0" w:color="auto"/>
            <w:right w:val="none" w:sz="0" w:space="0" w:color="auto"/>
          </w:divBdr>
          <w:divsChild>
            <w:div w:id="18512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latrobe.edu.au/referencing-tool/apa-6"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hePublicSent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1566-C104-D141-A70E-8CC99AD5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1056</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jmgill</dc:creator>
  <cp:lastModifiedBy>CM</cp:lastModifiedBy>
  <cp:revision>39</cp:revision>
  <cp:lastPrinted>2015-02-10T06:42:00Z</cp:lastPrinted>
  <dcterms:created xsi:type="dcterms:W3CDTF">2015-02-07T12:07:00Z</dcterms:created>
  <dcterms:modified xsi:type="dcterms:W3CDTF">2015-06-11T05:08:00Z</dcterms:modified>
</cp:coreProperties>
</file>